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816D2" w14:textId="47978204" w:rsidR="00BB69D3" w:rsidRPr="00BB69D3" w:rsidRDefault="00BB69D3" w:rsidP="00BB69D3">
      <w:pPr>
        <w:pStyle w:val="3gpptdocheadfirst"/>
        <w:jc w:val="both"/>
        <w:rPr>
          <w:rFonts w:eastAsia="MS Mincho"/>
        </w:rPr>
      </w:pPr>
      <w:bookmarkStart w:id="0" w:name="_Hlk131173287"/>
      <w:bookmarkStart w:id="1" w:name="_Hlk131172920"/>
      <w:r w:rsidRPr="00BB69D3">
        <w:rPr>
          <w:rFonts w:eastAsia="MS Mincho"/>
        </w:rPr>
        <w:t>3GPP TSG-RAN Meeting #107</w:t>
      </w:r>
      <w:r w:rsidRPr="00BB69D3">
        <w:rPr>
          <w:rFonts w:eastAsia="MS Mincho"/>
        </w:rPr>
        <w:tab/>
      </w:r>
      <w:r w:rsidR="002A6167" w:rsidRPr="002A6167">
        <w:rPr>
          <w:rFonts w:eastAsia="MS Mincho"/>
        </w:rPr>
        <w:t>RP-250127</w:t>
      </w:r>
    </w:p>
    <w:p w14:paraId="1411D675" w14:textId="3B07F295" w:rsidR="00F64CA0" w:rsidRDefault="00BB69D3" w:rsidP="00BB69D3">
      <w:pPr>
        <w:pStyle w:val="3gpptdocheadfirst"/>
        <w:jc w:val="both"/>
        <w:rPr>
          <w:rFonts w:eastAsia="MS Mincho"/>
        </w:rPr>
      </w:pPr>
      <w:r w:rsidRPr="00BB69D3">
        <w:rPr>
          <w:rFonts w:eastAsia="MS Mincho"/>
        </w:rPr>
        <w:t xml:space="preserve">Incheon, Korea, </w:t>
      </w:r>
      <w:r w:rsidR="00694DE4" w:rsidRPr="00BB69D3">
        <w:rPr>
          <w:rFonts w:eastAsia="MS Mincho"/>
        </w:rPr>
        <w:t>1</w:t>
      </w:r>
      <w:r w:rsidR="00694DE4">
        <w:rPr>
          <w:rFonts w:eastAsia="MS Mincho" w:hint="eastAsia"/>
          <w:lang w:eastAsia="ja-JP"/>
        </w:rPr>
        <w:t>2</w:t>
      </w:r>
      <w:r w:rsidR="00694DE4" w:rsidRPr="00BB69D3">
        <w:rPr>
          <w:rFonts w:eastAsia="MS Mincho"/>
        </w:rPr>
        <w:t xml:space="preserve"> </w:t>
      </w:r>
      <w:r w:rsidR="00E10170">
        <w:rPr>
          <w:rFonts w:eastAsia="MS Mincho"/>
        </w:rPr>
        <w:t>-</w:t>
      </w:r>
      <w:r w:rsidRPr="00BB69D3">
        <w:rPr>
          <w:rFonts w:eastAsia="MS Mincho"/>
        </w:rPr>
        <w:t xml:space="preserve"> 14 March 2025</w:t>
      </w:r>
    </w:p>
    <w:p w14:paraId="3BB85F77" w14:textId="77777777" w:rsidR="00BB69D3" w:rsidRPr="00261CFC" w:rsidRDefault="00BB69D3" w:rsidP="00BB69D3">
      <w:pPr>
        <w:pStyle w:val="3gpptdocheadfirst"/>
        <w:jc w:val="both"/>
        <w:rPr>
          <w:lang w:val="en-US"/>
        </w:rPr>
      </w:pPr>
    </w:p>
    <w:p w14:paraId="3AA4BEA9" w14:textId="49DE7235" w:rsidR="00E445A8" w:rsidRPr="00D71966" w:rsidRDefault="00E445A8" w:rsidP="006838EA">
      <w:pPr>
        <w:pStyle w:val="3gpptdochead"/>
        <w:jc w:val="both"/>
      </w:pPr>
      <w:r w:rsidRPr="00D71966">
        <w:t>Agenda Item:</w:t>
      </w:r>
      <w:r w:rsidRPr="00D71966">
        <w:tab/>
      </w:r>
      <w:r w:rsidR="00BB69D3">
        <w:t>15.2.</w:t>
      </w:r>
      <w:r w:rsidR="007C428D">
        <w:t>8</w:t>
      </w:r>
      <w:r w:rsidR="00BB69D3">
        <w:t>.</w:t>
      </w:r>
      <w:r w:rsidR="007C428D">
        <w:t>4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45CEA760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BB69D3">
        <w:t xml:space="preserve">Views on Rel-20 </w:t>
      </w:r>
      <w:r w:rsidR="007C428D">
        <w:rPr>
          <w:lang w:val="en-US"/>
        </w:rPr>
        <w:t>NR NTN</w:t>
      </w:r>
      <w:r w:rsidR="00104FC0">
        <w:t xml:space="preserve"> </w:t>
      </w:r>
      <w:r w:rsidR="00617819">
        <w:rPr>
          <w:lang w:val="en-US"/>
        </w:rPr>
        <w:t>Phase 4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 w:rsidRPr="00D71966"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372E65DF" w14:textId="42200183" w:rsidR="00F061B8" w:rsidRPr="004A3044" w:rsidRDefault="00CE1336" w:rsidP="00704D01">
      <w:pPr>
        <w:pStyle w:val="3gpptxt"/>
        <w:rPr>
          <w:rFonts w:eastAsiaTheme="minorEastAsia"/>
        </w:rPr>
      </w:pPr>
      <w:r>
        <w:rPr>
          <w:rFonts w:eastAsiaTheme="minorEastAsia"/>
        </w:rPr>
        <w:t xml:space="preserve">IOT NTN and </w:t>
      </w:r>
      <w:r w:rsidR="007C428D">
        <w:rPr>
          <w:rFonts w:eastAsiaTheme="minorEastAsia"/>
        </w:rPr>
        <w:t>NR NTN</w:t>
      </w:r>
      <w:r w:rsidR="00F061B8" w:rsidRPr="004A3044">
        <w:rPr>
          <w:rFonts w:eastAsiaTheme="minorEastAsia"/>
        </w:rPr>
        <w:t xml:space="preserve"> </w:t>
      </w:r>
      <w:r w:rsidR="0086188E">
        <w:rPr>
          <w:rFonts w:eastAsiaTheme="minorEastAsia"/>
        </w:rPr>
        <w:t>were</w:t>
      </w:r>
      <w:r w:rsidR="001D560C">
        <w:rPr>
          <w:rFonts w:eastAsiaTheme="minorEastAsia"/>
        </w:rPr>
        <w:t xml:space="preserve"> firstly</w:t>
      </w:r>
      <w:r>
        <w:rPr>
          <w:rFonts w:eastAsiaTheme="minorEastAsia"/>
        </w:rPr>
        <w:t xml:space="preserve"> specified </w:t>
      </w:r>
      <w:r w:rsidR="0086188E">
        <w:rPr>
          <w:rFonts w:eastAsiaTheme="minorEastAsia"/>
        </w:rPr>
        <w:t>i</w:t>
      </w:r>
      <w:r w:rsidR="001D560C">
        <w:rPr>
          <w:rFonts w:eastAsiaTheme="minorEastAsia"/>
        </w:rPr>
        <w:t>n</w:t>
      </w:r>
      <w:r w:rsidR="00F061B8" w:rsidRPr="004A3044">
        <w:rPr>
          <w:rFonts w:eastAsiaTheme="minorEastAsia"/>
        </w:rPr>
        <w:t xml:space="preserve"> Rel-17</w:t>
      </w:r>
      <w:r w:rsidR="001D560C">
        <w:rPr>
          <w:rFonts w:eastAsiaTheme="minorEastAsia"/>
        </w:rPr>
        <w:t xml:space="preserve"> and further enhancements has been introduced in Rel</w:t>
      </w:r>
      <w:r w:rsidR="0086188E">
        <w:rPr>
          <w:rFonts w:eastAsiaTheme="minorEastAsia"/>
        </w:rPr>
        <w:t>-</w:t>
      </w:r>
      <w:r w:rsidR="001D560C">
        <w:rPr>
          <w:rFonts w:eastAsiaTheme="minorEastAsia"/>
        </w:rPr>
        <w:t>18 and Rel</w:t>
      </w:r>
      <w:r w:rsidR="0086188E">
        <w:rPr>
          <w:rFonts w:eastAsiaTheme="minorEastAsia"/>
        </w:rPr>
        <w:t>-</w:t>
      </w:r>
      <w:r w:rsidR="001D560C">
        <w:rPr>
          <w:rFonts w:eastAsiaTheme="minorEastAsia"/>
        </w:rPr>
        <w:t>19</w:t>
      </w:r>
      <w:r w:rsidR="00F061B8" w:rsidRPr="004A3044">
        <w:rPr>
          <w:rFonts w:eastAsiaTheme="minorEastAsia"/>
        </w:rPr>
        <w:t>.</w:t>
      </w:r>
      <w:r w:rsidR="00924B85" w:rsidRPr="00924B85">
        <w:t xml:space="preserve"> </w:t>
      </w:r>
      <w:r w:rsidR="00924B85">
        <w:t xml:space="preserve">Due to </w:t>
      </w:r>
      <w:r w:rsidR="00924B85" w:rsidRPr="00924B85">
        <w:rPr>
          <w:rFonts w:eastAsiaTheme="minorEastAsia"/>
        </w:rPr>
        <w:t>strong market</w:t>
      </w:r>
      <w:r w:rsidR="00924B85">
        <w:rPr>
          <w:rFonts w:eastAsiaTheme="minorEastAsia"/>
        </w:rPr>
        <w:t xml:space="preserve"> and companies interest</w:t>
      </w:r>
      <w:r w:rsidR="00704D01">
        <w:rPr>
          <w:rFonts w:eastAsiaTheme="minorEastAsia"/>
        </w:rPr>
        <w:t xml:space="preserve">, it is our view </w:t>
      </w:r>
      <w:r w:rsidR="0086188E">
        <w:rPr>
          <w:rFonts w:eastAsiaTheme="minorEastAsia"/>
        </w:rPr>
        <w:t>that 3GPP should</w:t>
      </w:r>
      <w:r w:rsidR="00704D01">
        <w:rPr>
          <w:rFonts w:eastAsiaTheme="minorEastAsia"/>
        </w:rPr>
        <w:t xml:space="preserve"> continue the </w:t>
      </w:r>
      <w:r w:rsidR="00712051">
        <w:rPr>
          <w:rFonts w:eastAsiaTheme="minorEastAsia"/>
        </w:rPr>
        <w:t xml:space="preserve">NR NTN </w:t>
      </w:r>
      <w:r w:rsidR="00704D01">
        <w:rPr>
          <w:rFonts w:eastAsiaTheme="minorEastAsia"/>
        </w:rPr>
        <w:t xml:space="preserve">enhancement </w:t>
      </w:r>
      <w:r w:rsidR="00712051">
        <w:rPr>
          <w:rFonts w:eastAsiaTheme="minorEastAsia"/>
        </w:rPr>
        <w:t>in Rel</w:t>
      </w:r>
      <w:r w:rsidR="0086188E">
        <w:rPr>
          <w:rFonts w:eastAsiaTheme="minorEastAsia"/>
        </w:rPr>
        <w:t>-</w:t>
      </w:r>
      <w:r w:rsidR="00712051">
        <w:rPr>
          <w:rFonts w:eastAsiaTheme="minorEastAsia"/>
        </w:rPr>
        <w:t>20, and this topic has been listed</w:t>
      </w:r>
      <w:r w:rsidR="00F061B8" w:rsidRPr="004A3044">
        <w:rPr>
          <w:rFonts w:eastAsiaTheme="minorEastAsia"/>
        </w:rPr>
        <w:t xml:space="preserve"> as an a</w:t>
      </w:r>
      <w:r w:rsidR="00BB69D3" w:rsidRPr="004A3044">
        <w:t>dditional RAN</w:t>
      </w:r>
      <w:r w:rsidR="00DD3208">
        <w:t>2</w:t>
      </w:r>
      <w:r w:rsidR="00BB69D3" w:rsidRPr="004A3044">
        <w:t>-led topics</w:t>
      </w:r>
      <w:r w:rsidR="00BB69D3" w:rsidRPr="004A3044">
        <w:rPr>
          <w:rFonts w:eastAsiaTheme="minorEastAsia"/>
        </w:rPr>
        <w:t xml:space="preserve"> </w:t>
      </w:r>
      <w:r w:rsidR="00F061B8" w:rsidRPr="004A3044">
        <w:rPr>
          <w:rFonts w:eastAsiaTheme="minorEastAsia"/>
        </w:rPr>
        <w:t xml:space="preserve">based on the guidance of </w:t>
      </w:r>
      <w:r w:rsidR="00F061B8" w:rsidRPr="004A3044">
        <w:rPr>
          <w:rFonts w:eastAsiaTheme="majorEastAsia"/>
        </w:rPr>
        <w:t>RAN Chair’s Summary of 5G-Advanced in Rel-20</w:t>
      </w:r>
      <w:r w:rsidR="00F061B8" w:rsidRPr="004A3044">
        <w:rPr>
          <w:rFonts w:eastAsiaTheme="minorEastAsia"/>
        </w:rPr>
        <w:t xml:space="preserve"> [1].</w:t>
      </w:r>
    </w:p>
    <w:p w14:paraId="24B607A1" w14:textId="1E7D3D9D" w:rsidR="00554C6A" w:rsidRDefault="00554C6A" w:rsidP="004A3044">
      <w:pPr>
        <w:pStyle w:val="3gpptxt"/>
        <w:rPr>
          <w:rFonts w:eastAsiaTheme="minorEastAsia"/>
        </w:rPr>
      </w:pPr>
      <w:r w:rsidRPr="004A3044">
        <w:rPr>
          <w:rFonts w:eastAsiaTheme="minorEastAsia"/>
        </w:rPr>
        <w:t>In this paper, we discuss and give our views on</w:t>
      </w:r>
      <w:r w:rsidR="00F061B8" w:rsidRPr="004A3044">
        <w:t xml:space="preserve"> Rel-20 </w:t>
      </w:r>
      <w:r w:rsidR="007C428D">
        <w:t>NR NTN</w:t>
      </w:r>
      <w:r w:rsidR="00F061B8" w:rsidRPr="004A3044">
        <w:t xml:space="preserve"> for 5G-A</w:t>
      </w:r>
      <w:r w:rsidRPr="004A3044">
        <w:rPr>
          <w:rFonts w:eastAsiaTheme="minorEastAsia"/>
        </w:rPr>
        <w:t>.</w:t>
      </w:r>
    </w:p>
    <w:p w14:paraId="623E6442" w14:textId="77777777" w:rsidR="00DF09E4" w:rsidRPr="004A3044" w:rsidRDefault="00DF09E4" w:rsidP="004A3044">
      <w:pPr>
        <w:pStyle w:val="3gpptxt"/>
        <w:rPr>
          <w:rFonts w:eastAsiaTheme="minorEastAsia"/>
        </w:rPr>
      </w:pP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 w:rsidRPr="00D71966">
        <w:rPr>
          <w:rFonts w:eastAsiaTheme="minorEastAsia"/>
        </w:rPr>
        <w:tab/>
        <w:t>Discussion</w:t>
      </w:r>
    </w:p>
    <w:p w14:paraId="47E68F56" w14:textId="3866468A" w:rsidR="00694DE4" w:rsidRPr="00BB69D3" w:rsidRDefault="00694DE4" w:rsidP="00694DE4">
      <w:pPr>
        <w:pStyle w:val="3gpptitlelv2"/>
        <w:rPr>
          <w:rFonts w:eastAsiaTheme="minorEastAsia"/>
        </w:rPr>
      </w:pPr>
      <w:r>
        <w:rPr>
          <w:rFonts w:eastAsiaTheme="minorEastAsia"/>
        </w:rPr>
        <w:t>2.1</w:t>
      </w:r>
      <w:r>
        <w:rPr>
          <w:rFonts w:eastAsiaTheme="minorEastAsia"/>
        </w:rPr>
        <w:tab/>
        <w:t>Re</w:t>
      </w:r>
      <w:r>
        <w:rPr>
          <w:rFonts w:eastAsia="Yu Mincho" w:hint="eastAsia"/>
          <w:lang w:eastAsia="ja-JP"/>
        </w:rPr>
        <w:t>l-20 potential scope</w:t>
      </w:r>
      <w:r>
        <w:rPr>
          <w:rFonts w:eastAsiaTheme="minorEastAsia"/>
        </w:rPr>
        <w:t xml:space="preserve"> </w:t>
      </w:r>
    </w:p>
    <w:p w14:paraId="7F698283" w14:textId="59A96F0D" w:rsidR="004A3044" w:rsidRDefault="00F94283" w:rsidP="004A3044">
      <w:pPr>
        <w:pStyle w:val="3gpptxt"/>
        <w:rPr>
          <w:rFonts w:eastAsiaTheme="minorEastAsia"/>
        </w:rPr>
      </w:pPr>
      <w:r>
        <w:rPr>
          <w:rFonts w:eastAsiaTheme="minorEastAsia"/>
        </w:rPr>
        <w:t>Considering the good progress made from Rel</w:t>
      </w:r>
      <w:r w:rsidR="009F1C6E">
        <w:rPr>
          <w:rFonts w:eastAsiaTheme="minorEastAsia"/>
        </w:rPr>
        <w:t>-</w:t>
      </w:r>
      <w:r>
        <w:rPr>
          <w:rFonts w:eastAsiaTheme="minorEastAsia"/>
        </w:rPr>
        <w:t>17 to Rel</w:t>
      </w:r>
      <w:r w:rsidR="00130A2C">
        <w:rPr>
          <w:rFonts w:eastAsiaTheme="minorEastAsia" w:hint="eastAsia"/>
          <w:lang w:eastAsia="zh-CN"/>
        </w:rPr>
        <w:t>-</w:t>
      </w:r>
      <w:r>
        <w:rPr>
          <w:rFonts w:eastAsiaTheme="minorEastAsia"/>
        </w:rPr>
        <w:t xml:space="preserve">19, </w:t>
      </w:r>
      <w:r w:rsidR="009F1C6E">
        <w:rPr>
          <w:rFonts w:eastAsiaTheme="minorEastAsia"/>
        </w:rPr>
        <w:t>f</w:t>
      </w:r>
      <w:r w:rsidR="00BB69D3" w:rsidRPr="00BB69D3">
        <w:rPr>
          <w:rFonts w:eastAsiaTheme="minorEastAsia"/>
        </w:rPr>
        <w:t>or Rel-20 5G-A scope</w:t>
      </w:r>
      <w:r w:rsidR="00130A2C">
        <w:rPr>
          <w:rFonts w:eastAsiaTheme="minorEastAsia" w:hint="eastAsia"/>
          <w:lang w:eastAsia="zh-CN"/>
        </w:rPr>
        <w:t>,</w:t>
      </w:r>
      <w:r w:rsidR="009F1C6E">
        <w:rPr>
          <w:rFonts w:eastAsiaTheme="minorEastAsia"/>
        </w:rPr>
        <w:t xml:space="preserve"> the work on </w:t>
      </w:r>
      <w:r w:rsidR="00712051">
        <w:rPr>
          <w:rFonts w:eastAsiaTheme="minorEastAsia"/>
        </w:rPr>
        <w:t>NR NTN</w:t>
      </w:r>
      <w:r w:rsidR="00BB69D3" w:rsidRPr="00BB69D3">
        <w:rPr>
          <w:rFonts w:eastAsiaTheme="minorEastAsia"/>
        </w:rPr>
        <w:t xml:space="preserve"> </w:t>
      </w:r>
      <w:r w:rsidR="0036413D">
        <w:rPr>
          <w:rFonts w:eastAsiaTheme="minorEastAsia"/>
        </w:rPr>
        <w:t>could</w:t>
      </w:r>
      <w:r w:rsidR="008D19E5">
        <w:rPr>
          <w:rFonts w:eastAsiaTheme="minorEastAsia"/>
        </w:rPr>
        <w:t xml:space="preserve"> </w:t>
      </w:r>
      <w:r w:rsidR="009F1C6E">
        <w:rPr>
          <w:rFonts w:eastAsiaTheme="minorEastAsia"/>
        </w:rPr>
        <w:t>include</w:t>
      </w:r>
      <w:r w:rsidR="00704D01">
        <w:rPr>
          <w:rFonts w:eastAsiaTheme="minorEastAsia"/>
        </w:rPr>
        <w:t xml:space="preserve"> </w:t>
      </w:r>
      <w:r w:rsidR="006B2DDF">
        <w:rPr>
          <w:rFonts w:eastAsiaTheme="minorEastAsia"/>
        </w:rPr>
        <w:t xml:space="preserve">any leftover </w:t>
      </w:r>
      <w:r w:rsidR="0036413D">
        <w:rPr>
          <w:rFonts w:eastAsiaTheme="minorEastAsia"/>
        </w:rPr>
        <w:t>topics</w:t>
      </w:r>
      <w:r w:rsidR="00D52346">
        <w:rPr>
          <w:rFonts w:eastAsiaTheme="minorEastAsia" w:hint="eastAsia"/>
          <w:lang w:eastAsia="zh-CN"/>
        </w:rPr>
        <w:t xml:space="preserve"> fi</w:t>
      </w:r>
      <w:r w:rsidR="00130A2C">
        <w:rPr>
          <w:rFonts w:eastAsiaTheme="minorEastAsia" w:hint="eastAsia"/>
          <w:lang w:eastAsia="zh-CN"/>
        </w:rPr>
        <w:t>r</w:t>
      </w:r>
      <w:r w:rsidR="00D52346">
        <w:rPr>
          <w:rFonts w:eastAsiaTheme="minorEastAsia" w:hint="eastAsia"/>
          <w:lang w:eastAsia="zh-CN"/>
        </w:rPr>
        <w:t>stly</w:t>
      </w:r>
      <w:r w:rsidR="0043015C">
        <w:rPr>
          <w:rFonts w:eastAsiaTheme="minorEastAsia" w:hint="eastAsia"/>
          <w:lang w:eastAsia="zh-CN"/>
        </w:rPr>
        <w:t>;</w:t>
      </w:r>
      <w:r w:rsidR="006B2DDF">
        <w:rPr>
          <w:rFonts w:eastAsiaTheme="minorEastAsia"/>
        </w:rPr>
        <w:t xml:space="preserve"> </w:t>
      </w:r>
      <w:r w:rsidR="00D52346">
        <w:rPr>
          <w:rFonts w:eastAsiaTheme="minorEastAsia" w:hint="eastAsia"/>
          <w:lang w:eastAsia="zh-CN"/>
        </w:rPr>
        <w:t>e</w:t>
      </w:r>
      <w:r w:rsidR="00D52346">
        <w:rPr>
          <w:rFonts w:eastAsiaTheme="minorEastAsia"/>
        </w:rPr>
        <w:t xml:space="preserve">specially </w:t>
      </w:r>
      <w:r w:rsidR="008D19E5">
        <w:rPr>
          <w:rFonts w:eastAsiaTheme="minorEastAsia"/>
        </w:rPr>
        <w:t>mobility enhancement aspects</w:t>
      </w:r>
      <w:r w:rsidR="006B2DDF">
        <w:rPr>
          <w:rFonts w:eastAsiaTheme="minorEastAsia"/>
        </w:rPr>
        <w:t xml:space="preserve"> should be prioritized to overcome more frequent cell changes in NTN than TN</w:t>
      </w:r>
      <w:r w:rsidR="005B608A">
        <w:rPr>
          <w:rFonts w:eastAsiaTheme="minorEastAsia" w:hint="eastAsia"/>
          <w:lang w:eastAsia="zh-CN"/>
        </w:rPr>
        <w:t xml:space="preserve"> for both transparent and </w:t>
      </w:r>
      <w:r w:rsidR="005B608A">
        <w:rPr>
          <w:rFonts w:eastAsiaTheme="minorEastAsia"/>
          <w:lang w:eastAsia="zh-CN"/>
        </w:rPr>
        <w:t>regenerative</w:t>
      </w:r>
      <w:r w:rsidR="005B608A">
        <w:rPr>
          <w:rFonts w:eastAsiaTheme="minorEastAsia" w:hint="eastAsia"/>
          <w:lang w:eastAsia="zh-CN"/>
        </w:rPr>
        <w:t xml:space="preserve"> architectures</w:t>
      </w:r>
      <w:r w:rsidR="006B2DDF">
        <w:rPr>
          <w:rFonts w:eastAsiaTheme="minorEastAsia"/>
        </w:rPr>
        <w:t xml:space="preserve">. </w:t>
      </w:r>
      <w:r w:rsidR="00D52346">
        <w:rPr>
          <w:rFonts w:eastAsiaTheme="minorEastAsia"/>
          <w:lang w:eastAsia="zh-CN"/>
        </w:rPr>
        <w:t>S</w:t>
      </w:r>
      <w:r w:rsidR="00D52346">
        <w:rPr>
          <w:rFonts w:eastAsiaTheme="minorEastAsia" w:hint="eastAsia"/>
          <w:lang w:eastAsia="zh-CN"/>
        </w:rPr>
        <w:t xml:space="preserve">econdly,  </w:t>
      </w:r>
      <w:r w:rsidR="00A8290C">
        <w:rPr>
          <w:rFonts w:eastAsiaTheme="minorEastAsia" w:hint="eastAsia"/>
          <w:lang w:eastAsia="zh-CN"/>
        </w:rPr>
        <w:t>NT</w:t>
      </w:r>
      <w:r w:rsidR="005B608A">
        <w:rPr>
          <w:rFonts w:eastAsiaTheme="minorEastAsia" w:hint="eastAsia"/>
          <w:lang w:eastAsia="zh-CN"/>
        </w:rPr>
        <w:t>N</w:t>
      </w:r>
      <w:r w:rsidR="00A8290C">
        <w:rPr>
          <w:rFonts w:eastAsiaTheme="minorEastAsia" w:hint="eastAsia"/>
          <w:lang w:eastAsia="zh-CN"/>
        </w:rPr>
        <w:t>/NTN and NTN/TN integration and</w:t>
      </w:r>
      <w:r w:rsidR="008B397E">
        <w:rPr>
          <w:rFonts w:eastAsiaTheme="minorEastAsia" w:hint="eastAsia"/>
          <w:lang w:eastAsia="zh-CN"/>
        </w:rPr>
        <w:t>/</w:t>
      </w:r>
      <w:r w:rsidR="00A8290C">
        <w:rPr>
          <w:rFonts w:eastAsiaTheme="minorEastAsia" w:hint="eastAsia"/>
          <w:lang w:eastAsia="zh-CN"/>
        </w:rPr>
        <w:t xml:space="preserve">or co-ordination could be considered </w:t>
      </w:r>
      <w:r w:rsidR="003C029B">
        <w:rPr>
          <w:rFonts w:eastAsiaTheme="minorEastAsia" w:hint="eastAsia"/>
          <w:lang w:eastAsia="zh-CN"/>
        </w:rPr>
        <w:t xml:space="preserve">in </w:t>
      </w:r>
      <w:r w:rsidR="00A8290C">
        <w:rPr>
          <w:rFonts w:eastAsiaTheme="minorEastAsia" w:hint="eastAsia"/>
          <w:lang w:eastAsia="zh-CN"/>
        </w:rPr>
        <w:t xml:space="preserve">this </w:t>
      </w:r>
      <w:r w:rsidR="00A8290C">
        <w:rPr>
          <w:rFonts w:eastAsiaTheme="minorEastAsia"/>
          <w:lang w:eastAsia="zh-CN"/>
        </w:rPr>
        <w:t>release</w:t>
      </w:r>
      <w:r w:rsidR="00A8290C">
        <w:rPr>
          <w:rFonts w:eastAsiaTheme="minorEastAsia" w:hint="eastAsia"/>
          <w:lang w:eastAsia="zh-CN"/>
        </w:rPr>
        <w:t xml:space="preserve"> before we head to </w:t>
      </w:r>
      <w:r w:rsidR="00A8290C">
        <w:rPr>
          <w:rFonts w:eastAsiaTheme="minorEastAsia"/>
          <w:lang w:eastAsia="zh-CN"/>
        </w:rPr>
        <w:t>ubiquitous</w:t>
      </w:r>
      <w:r w:rsidR="003C029B">
        <w:rPr>
          <w:rFonts w:eastAsiaTheme="minorEastAsia" w:hint="eastAsia"/>
          <w:lang w:eastAsia="zh-CN"/>
        </w:rPr>
        <w:t>, unified 6G</w:t>
      </w:r>
      <w:r w:rsidR="005B608A">
        <w:rPr>
          <w:rFonts w:eastAsiaTheme="minorEastAsia" w:hint="eastAsia"/>
          <w:lang w:eastAsia="zh-CN"/>
        </w:rPr>
        <w:t>.</w:t>
      </w:r>
      <w:r w:rsidR="00A8290C">
        <w:rPr>
          <w:rFonts w:eastAsiaTheme="minorEastAsia" w:hint="eastAsia"/>
          <w:lang w:eastAsia="zh-CN"/>
        </w:rPr>
        <w:t xml:space="preserve">  </w:t>
      </w:r>
      <w:r w:rsidR="009F1C6E">
        <w:rPr>
          <w:rFonts w:eastAsiaTheme="minorEastAsia"/>
        </w:rPr>
        <w:t>Be</w:t>
      </w:r>
      <w:r w:rsidR="00604B09">
        <w:rPr>
          <w:rFonts w:eastAsiaTheme="minorEastAsia"/>
        </w:rPr>
        <w:t>low</w:t>
      </w:r>
      <w:r w:rsidR="008D19E5">
        <w:rPr>
          <w:rFonts w:eastAsiaTheme="minorEastAsia"/>
        </w:rPr>
        <w:t>, some area</w:t>
      </w:r>
      <w:r w:rsidR="00604B09">
        <w:rPr>
          <w:rFonts w:eastAsiaTheme="minorEastAsia"/>
        </w:rPr>
        <w:t>s are</w:t>
      </w:r>
      <w:r w:rsidR="008D19E5">
        <w:rPr>
          <w:rFonts w:eastAsiaTheme="minorEastAsia"/>
        </w:rPr>
        <w:t xml:space="preserve"> </w:t>
      </w:r>
      <w:r w:rsidR="006B2DDF">
        <w:rPr>
          <w:rFonts w:eastAsiaTheme="minorEastAsia"/>
        </w:rPr>
        <w:t>listed for consideration</w:t>
      </w:r>
      <w:r w:rsidR="004A3044">
        <w:rPr>
          <w:rFonts w:eastAsiaTheme="minorEastAsia"/>
        </w:rPr>
        <w:t>:</w:t>
      </w:r>
    </w:p>
    <w:p w14:paraId="22DAAD59" w14:textId="3113D79C" w:rsidR="003C2A6F" w:rsidRDefault="003C2A6F" w:rsidP="00CC4724">
      <w:pPr>
        <w:pStyle w:val="ListParagraph"/>
        <w:numPr>
          <w:ilvl w:val="0"/>
          <w:numId w:val="24"/>
        </w:numPr>
        <w:rPr>
          <w:rFonts w:eastAsiaTheme="minorEastAsia"/>
        </w:rPr>
      </w:pPr>
      <w:bookmarkStart w:id="3" w:name="_Hlk191373742"/>
      <w:r>
        <w:rPr>
          <w:rFonts w:eastAsiaTheme="minorEastAsia"/>
        </w:rPr>
        <w:t>Enable regenerative mode with CU-DU split architecture</w:t>
      </w:r>
      <w:r w:rsidR="00130A2C">
        <w:rPr>
          <w:rFonts w:eastAsiaTheme="minorEastAsia" w:hint="eastAsia"/>
          <w:lang w:eastAsia="zh-CN"/>
        </w:rPr>
        <w:t>,</w:t>
      </w:r>
      <w:r>
        <w:rPr>
          <w:rFonts w:eastAsiaTheme="minorEastAsia"/>
        </w:rPr>
        <w:t xml:space="preserve"> with minimum specification changes</w:t>
      </w:r>
    </w:p>
    <w:p w14:paraId="2D3A15C8" w14:textId="77777777" w:rsidR="003C2A6F" w:rsidRDefault="003C2A6F" w:rsidP="004A1A67">
      <w:pPr>
        <w:pStyle w:val="ListParagraph"/>
        <w:rPr>
          <w:rFonts w:eastAsiaTheme="minorEastAsia"/>
        </w:rPr>
      </w:pPr>
    </w:p>
    <w:p w14:paraId="1542EC05" w14:textId="54162422" w:rsidR="00CC4724" w:rsidRPr="00CC4724" w:rsidRDefault="00CC4724" w:rsidP="00CC4724">
      <w:pPr>
        <w:pStyle w:val="ListParagraph"/>
        <w:numPr>
          <w:ilvl w:val="0"/>
          <w:numId w:val="24"/>
        </w:numPr>
        <w:rPr>
          <w:rFonts w:eastAsiaTheme="minorEastAsia"/>
        </w:rPr>
      </w:pPr>
      <w:r>
        <w:rPr>
          <w:rFonts w:eastAsiaTheme="minorEastAsia"/>
        </w:rPr>
        <w:t>H</w:t>
      </w:r>
      <w:r w:rsidR="00E64594">
        <w:rPr>
          <w:rFonts w:eastAsiaTheme="minorEastAsia"/>
        </w:rPr>
        <w:t xml:space="preserve">andover </w:t>
      </w:r>
      <w:r w:rsidR="006B2DDF">
        <w:rPr>
          <w:rFonts w:eastAsiaTheme="minorEastAsia"/>
        </w:rPr>
        <w:t>enhancement</w:t>
      </w:r>
      <w:r>
        <w:rPr>
          <w:rFonts w:eastAsiaTheme="minorEastAsia"/>
        </w:rPr>
        <w:t xml:space="preserve"> for</w:t>
      </w:r>
      <w:r w:rsidRPr="00CC4724">
        <w:rPr>
          <w:rFonts w:eastAsiaTheme="minorEastAsia"/>
        </w:rPr>
        <w:t xml:space="preserve"> satellite switch with regenerative </w:t>
      </w:r>
      <w:r w:rsidR="00E06713">
        <w:rPr>
          <w:rFonts w:eastAsiaTheme="minorEastAsia" w:hint="eastAsia"/>
          <w:lang w:eastAsia="zh-CN"/>
        </w:rPr>
        <w:t>mode</w:t>
      </w:r>
      <w:r w:rsidRPr="00CC4724">
        <w:rPr>
          <w:rFonts w:eastAsiaTheme="minorEastAsia"/>
        </w:rPr>
        <w:t xml:space="preserve"> </w:t>
      </w:r>
    </w:p>
    <w:p w14:paraId="4D046EC3" w14:textId="74E80423" w:rsidR="006B2DDF" w:rsidRPr="006B2DDF" w:rsidRDefault="006B2DDF" w:rsidP="00DF09E4">
      <w:pPr>
        <w:pStyle w:val="3gpptxt"/>
        <w:numPr>
          <w:ilvl w:val="0"/>
          <w:numId w:val="24"/>
        </w:numPr>
      </w:pPr>
      <w:r>
        <w:rPr>
          <w:rFonts w:eastAsiaTheme="minorEastAsia"/>
        </w:rPr>
        <w:t>G</w:t>
      </w:r>
      <w:r w:rsidRPr="00823A4B">
        <w:rPr>
          <w:rFonts w:eastAsiaTheme="minorEastAsia"/>
        </w:rPr>
        <w:t>eneraliz</w:t>
      </w:r>
      <w:r>
        <w:rPr>
          <w:rFonts w:eastAsiaTheme="minorEastAsia"/>
        </w:rPr>
        <w:t>ation</w:t>
      </w:r>
      <w:r w:rsidRPr="00823A4B">
        <w:rPr>
          <w:rFonts w:eastAsiaTheme="minorEastAsia"/>
        </w:rPr>
        <w:t xml:space="preserve"> </w:t>
      </w:r>
      <w:r>
        <w:rPr>
          <w:rFonts w:eastAsiaTheme="minorEastAsia"/>
        </w:rPr>
        <w:t xml:space="preserve">of </w:t>
      </w:r>
      <w:r w:rsidRPr="00823A4B">
        <w:rPr>
          <w:rFonts w:eastAsiaTheme="minorEastAsia"/>
        </w:rPr>
        <w:t>CB</w:t>
      </w:r>
      <w:r w:rsidR="0018560B">
        <w:rPr>
          <w:rFonts w:eastAsiaTheme="minorEastAsia" w:hint="eastAsia"/>
          <w:lang w:eastAsia="zh-CN"/>
        </w:rPr>
        <w:t>(Contention-Based)</w:t>
      </w:r>
      <w:r w:rsidRPr="00823A4B">
        <w:rPr>
          <w:rFonts w:eastAsiaTheme="minorEastAsia"/>
        </w:rPr>
        <w:t>-</w:t>
      </w:r>
      <w:r>
        <w:rPr>
          <w:rFonts w:eastAsiaTheme="minorEastAsia"/>
        </w:rPr>
        <w:t>data</w:t>
      </w:r>
      <w:r w:rsidRPr="00823A4B">
        <w:rPr>
          <w:rFonts w:eastAsiaTheme="minorEastAsia"/>
        </w:rPr>
        <w:t xml:space="preserve"> transmission</w:t>
      </w:r>
      <w:r>
        <w:rPr>
          <w:rFonts w:eastAsiaTheme="minorEastAsia"/>
        </w:rPr>
        <w:t xml:space="preserve"> </w:t>
      </w:r>
    </w:p>
    <w:p w14:paraId="1161CBBF" w14:textId="350DB0EE" w:rsidR="00BB69D3" w:rsidRPr="004A1A67" w:rsidRDefault="00E64594" w:rsidP="00DF09E4">
      <w:pPr>
        <w:pStyle w:val="3gpptxt"/>
        <w:numPr>
          <w:ilvl w:val="0"/>
          <w:numId w:val="24"/>
        </w:numPr>
      </w:pPr>
      <w:r>
        <w:rPr>
          <w:rFonts w:eastAsiaTheme="minorEastAsia"/>
        </w:rPr>
        <w:t>Multi-orbit</w:t>
      </w:r>
      <w:r w:rsidR="003C2A6F">
        <w:rPr>
          <w:rFonts w:eastAsiaTheme="minorEastAsia"/>
        </w:rPr>
        <w:t>/layer</w:t>
      </w:r>
      <w:r>
        <w:rPr>
          <w:rFonts w:eastAsiaTheme="minorEastAsia"/>
        </w:rPr>
        <w:t xml:space="preserve"> coordination</w:t>
      </w:r>
      <w:r w:rsidR="005C3B3A">
        <w:rPr>
          <w:rFonts w:eastAsiaTheme="minorEastAsia" w:hint="eastAsia"/>
          <w:lang w:eastAsia="zh-CN"/>
        </w:rPr>
        <w:t xml:space="preserve"> for paging and service redirection</w:t>
      </w:r>
    </w:p>
    <w:p w14:paraId="48D44C2B" w14:textId="48887443" w:rsidR="00D0132A" w:rsidRPr="00DF09E4" w:rsidRDefault="00D0132A" w:rsidP="00DF09E4">
      <w:pPr>
        <w:pStyle w:val="3gpptxt"/>
        <w:numPr>
          <w:ilvl w:val="0"/>
          <w:numId w:val="24"/>
        </w:num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ownlink throughput/capacity enhancement</w:t>
      </w:r>
    </w:p>
    <w:bookmarkEnd w:id="3"/>
    <w:p w14:paraId="6404D6D6" w14:textId="77777777" w:rsidR="008D5F2A" w:rsidRDefault="008D5F2A" w:rsidP="00DF09E4">
      <w:pPr>
        <w:pStyle w:val="3gpptxt"/>
      </w:pPr>
    </w:p>
    <w:p w14:paraId="4EBE34E6" w14:textId="70750118" w:rsidR="008D5F2A" w:rsidRPr="00BB69D3" w:rsidRDefault="008D5F2A" w:rsidP="008D5F2A">
      <w:pPr>
        <w:pStyle w:val="3gpptitlelv2"/>
        <w:rPr>
          <w:rFonts w:eastAsiaTheme="minorEastAsia"/>
        </w:rPr>
      </w:pPr>
      <w:r>
        <w:rPr>
          <w:rFonts w:eastAsiaTheme="minorEastAsia"/>
        </w:rPr>
        <w:t>2.</w:t>
      </w:r>
      <w:r w:rsidR="00694DE4">
        <w:rPr>
          <w:rFonts w:eastAsia="Yu Mincho" w:hint="eastAsia"/>
          <w:lang w:eastAsia="ja-JP"/>
        </w:rPr>
        <w:t>2</w:t>
      </w:r>
      <w:r>
        <w:rPr>
          <w:rFonts w:eastAsiaTheme="minorEastAsia"/>
        </w:rPr>
        <w:tab/>
      </w:r>
      <w:r w:rsidR="00F37535">
        <w:rPr>
          <w:rFonts w:eastAsiaTheme="minorEastAsia"/>
        </w:rPr>
        <w:t>Regenerative</w:t>
      </w:r>
      <w:r>
        <w:rPr>
          <w:rFonts w:eastAsiaTheme="minorEastAsia"/>
        </w:rPr>
        <w:t xml:space="preserve"> mode</w:t>
      </w:r>
      <w:r w:rsidR="00F37535">
        <w:rPr>
          <w:rFonts w:eastAsiaTheme="minorEastAsia"/>
        </w:rPr>
        <w:t xml:space="preserve"> with CU-DU split architecture</w:t>
      </w:r>
      <w:r>
        <w:rPr>
          <w:rFonts w:eastAsiaTheme="minorEastAsia"/>
        </w:rPr>
        <w:t xml:space="preserve"> </w:t>
      </w:r>
    </w:p>
    <w:p w14:paraId="799322CA" w14:textId="772D217E" w:rsidR="001151B5" w:rsidRDefault="001257F6" w:rsidP="00DF09E4">
      <w:pPr>
        <w:pStyle w:val="3gpptxt"/>
      </w:pPr>
      <w:r>
        <w:t>In Rel-17,  transparent mode was first</w:t>
      </w:r>
      <w:r w:rsidR="00DF03AB">
        <w:rPr>
          <w:rFonts w:eastAsiaTheme="minorEastAsia" w:hint="eastAsia"/>
          <w:lang w:eastAsia="zh-CN"/>
        </w:rPr>
        <w:t>ly</w:t>
      </w:r>
      <w:r>
        <w:t xml:space="preserve"> supported for NR NTN.  </w:t>
      </w:r>
      <w:r w:rsidR="00A9707C">
        <w:t>L</w:t>
      </w:r>
      <w:r>
        <w:t>ater</w:t>
      </w:r>
      <w:r w:rsidR="00B114B7">
        <w:rPr>
          <w:rFonts w:eastAsiaTheme="minorEastAsia" w:hint="eastAsia"/>
          <w:lang w:eastAsia="zh-CN"/>
        </w:rPr>
        <w:t>,</w:t>
      </w:r>
      <w:r>
        <w:t xml:space="preserve"> in </w:t>
      </w:r>
      <w:r w:rsidR="00370BF0">
        <w:t>Rel-19</w:t>
      </w:r>
      <w:r>
        <w:t xml:space="preserve">, regenerative mode with whole gNB on board is supported </w:t>
      </w:r>
      <w:r w:rsidR="00925199">
        <w:t xml:space="preserve">in </w:t>
      </w:r>
      <w:r w:rsidR="00762F3B">
        <w:t>addition</w:t>
      </w:r>
      <w:r>
        <w:t>.</w:t>
      </w:r>
      <w:r w:rsidR="00A9707C">
        <w:t xml:space="preserve"> For IOT NTN, it is going even further to </w:t>
      </w:r>
      <w:r w:rsidR="00E95EEE">
        <w:t xml:space="preserve">have </w:t>
      </w:r>
      <w:r w:rsidR="00A9707C">
        <w:t>whole or part of CN on board to support store and forward</w:t>
      </w:r>
      <w:r w:rsidR="00E95EEE">
        <w:t xml:space="preserve"> services.</w:t>
      </w:r>
      <w:r w:rsidR="007D35C5">
        <w:t xml:space="preserve"> </w:t>
      </w:r>
      <w:r w:rsidR="00E95EEE">
        <w:t xml:space="preserve">One </w:t>
      </w:r>
      <w:r w:rsidR="001A522A">
        <w:rPr>
          <w:rFonts w:eastAsiaTheme="minorEastAsia" w:hint="eastAsia"/>
          <w:lang w:eastAsia="zh-CN"/>
        </w:rPr>
        <w:t>missed</w:t>
      </w:r>
      <w:r w:rsidR="00E95EEE">
        <w:t xml:space="preserve"> </w:t>
      </w:r>
      <w:r w:rsidR="00F37535">
        <w:t xml:space="preserve">regenerative mode </w:t>
      </w:r>
      <w:r w:rsidR="00E95EEE">
        <w:t>is with DU</w:t>
      </w:r>
      <w:r w:rsidR="001A522A">
        <w:rPr>
          <w:rFonts w:eastAsiaTheme="minorEastAsia" w:hint="eastAsia"/>
          <w:lang w:eastAsia="zh-CN"/>
        </w:rPr>
        <w:t xml:space="preserve"> on board</w:t>
      </w:r>
      <w:r w:rsidR="00E95EEE">
        <w:t xml:space="preserve">. </w:t>
      </w:r>
    </w:p>
    <w:p w14:paraId="47D67D0E" w14:textId="53B7E044" w:rsidR="001151B5" w:rsidRPr="000621C9" w:rsidRDefault="00925199" w:rsidP="00DF09E4">
      <w:pPr>
        <w:pStyle w:val="3gpptxt"/>
        <w:rPr>
          <w:rFonts w:eastAsiaTheme="minorEastAsia"/>
          <w:lang w:eastAsia="zh-CN"/>
        </w:rPr>
      </w:pPr>
      <w:r>
        <w:t xml:space="preserve">Comparing </w:t>
      </w:r>
      <w:r w:rsidR="009750C9">
        <w:rPr>
          <w:rFonts w:eastAsiaTheme="minorEastAsia" w:hint="eastAsia"/>
          <w:lang w:eastAsia="zh-CN"/>
        </w:rPr>
        <w:t xml:space="preserve">to </w:t>
      </w:r>
      <w:r>
        <w:t>other regenerative modes, one</w:t>
      </w:r>
      <w:r w:rsidR="001151B5">
        <w:t xml:space="preserve"> benefit of CU-DU split</w:t>
      </w:r>
      <w:r w:rsidR="00E95EEE">
        <w:t xml:space="preserve"> architecture </w:t>
      </w:r>
      <w:r w:rsidR="001151B5">
        <w:t>is to</w:t>
      </w:r>
      <w:r w:rsidR="00E95EEE">
        <w:t xml:space="preserve"> </w:t>
      </w:r>
      <w:r w:rsidR="00FC025C">
        <w:t>make the payload on satellite smaller, and change inter-gNB switch into inter-DU switch upon satellite switch</w:t>
      </w:r>
      <w:r w:rsidR="004A7B96">
        <w:rPr>
          <w:rFonts w:eastAsiaTheme="minorEastAsia" w:hint="eastAsia"/>
          <w:lang w:eastAsia="zh-CN"/>
        </w:rPr>
        <w:t>. A</w:t>
      </w:r>
      <w:r w:rsidR="001151B5">
        <w:t xml:space="preserve">nother benefit of CU-DU split architecture is to allow more deployment </w:t>
      </w:r>
      <w:r w:rsidR="007D35C5">
        <w:t xml:space="preserve">options.  CU could be on </w:t>
      </w:r>
      <w:r w:rsidR="00466BEF">
        <w:rPr>
          <w:rFonts w:eastAsiaTheme="minorEastAsia" w:hint="eastAsia"/>
          <w:lang w:eastAsia="zh-CN"/>
        </w:rPr>
        <w:t xml:space="preserve">the </w:t>
      </w:r>
      <w:r w:rsidR="007D35C5">
        <w:t xml:space="preserve">ground as a basic option, </w:t>
      </w:r>
      <w:r>
        <w:t>alternatively,</w:t>
      </w:r>
      <w:r w:rsidR="007D35C5">
        <w:t xml:space="preserve"> CU could be on another orbit</w:t>
      </w:r>
      <w:r w:rsidR="00466BEF">
        <w:rPr>
          <w:rFonts w:eastAsiaTheme="minorEastAsia" w:hint="eastAsia"/>
          <w:lang w:eastAsia="zh-CN"/>
        </w:rPr>
        <w:t>,</w:t>
      </w:r>
      <w:r w:rsidR="007D35C5">
        <w:t xml:space="preserve"> e.g. GSO, to allow more stable F1 interface</w:t>
      </w:r>
      <w:r>
        <w:t>.</w:t>
      </w:r>
      <w:r w:rsidR="000621C9">
        <w:rPr>
          <w:rFonts w:eastAsiaTheme="minorEastAsia" w:hint="eastAsia"/>
          <w:lang w:eastAsia="zh-CN"/>
        </w:rPr>
        <w:t xml:space="preserve"> </w:t>
      </w:r>
      <w:r w:rsidR="00AE30CB">
        <w:rPr>
          <w:rFonts w:eastAsiaTheme="minorEastAsia" w:hint="eastAsia"/>
          <w:lang w:eastAsia="zh-CN"/>
        </w:rPr>
        <w:t>The f</w:t>
      </w:r>
      <w:r w:rsidR="00B41662">
        <w:rPr>
          <w:rFonts w:eastAsia="Yu Mincho" w:hint="eastAsia"/>
        </w:rPr>
        <w:t>i</w:t>
      </w:r>
      <w:r w:rsidR="00AE30CB">
        <w:rPr>
          <w:rFonts w:eastAsiaTheme="minorEastAsia" w:hint="eastAsia"/>
          <w:lang w:eastAsia="zh-CN"/>
        </w:rPr>
        <w:t>gure b</w:t>
      </w:r>
      <w:r w:rsidR="000621C9">
        <w:rPr>
          <w:rFonts w:eastAsiaTheme="minorEastAsia" w:hint="eastAsia"/>
          <w:lang w:eastAsia="zh-CN"/>
        </w:rPr>
        <w:t>elow is just a possible example.</w:t>
      </w:r>
    </w:p>
    <w:p w14:paraId="50980CDD" w14:textId="62165E26" w:rsidR="001E09AB" w:rsidRDefault="000621C9" w:rsidP="004A1A67">
      <w:pPr>
        <w:pStyle w:val="3gpptxt"/>
        <w:jc w:val="center"/>
        <w:rPr>
          <w:rFonts w:eastAsiaTheme="minorEastAsia"/>
          <w:lang w:eastAsia="zh-CN"/>
        </w:rPr>
      </w:pPr>
      <w:r w:rsidRPr="000621C9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0F26B1F2" wp14:editId="116E924E">
            <wp:extent cx="2985108" cy="2336800"/>
            <wp:effectExtent l="0" t="0" r="0" b="6350"/>
            <wp:docPr id="3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C54D32D3-6C35-4516-AAA8-E91D6463EC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C54D32D3-6C35-4516-AAA8-E91D6463EC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6148" cy="2337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2D644" w14:textId="09092B72" w:rsidR="00672E91" w:rsidRPr="004A1A67" w:rsidRDefault="00672E91" w:rsidP="004A1A67">
      <w:pPr>
        <w:pStyle w:val="3gpptxt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1  </w:t>
      </w:r>
      <w:r w:rsidR="00215083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>eployment example</w:t>
      </w:r>
      <w:r w:rsidR="00242BEB">
        <w:rPr>
          <w:rFonts w:eastAsiaTheme="minorEastAsia"/>
          <w:lang w:eastAsia="zh-CN"/>
        </w:rPr>
        <w:t xml:space="preserve"> of</w:t>
      </w:r>
      <w:r>
        <w:rPr>
          <w:rFonts w:eastAsiaTheme="minorEastAsia"/>
          <w:lang w:eastAsia="zh-CN"/>
        </w:rPr>
        <w:t xml:space="preserve"> regenerative mode with CU-DU split</w:t>
      </w:r>
    </w:p>
    <w:p w14:paraId="5D559A6E" w14:textId="502375EE" w:rsidR="00D303C5" w:rsidRDefault="007D35C5" w:rsidP="00DF09E4">
      <w:pPr>
        <w:pStyle w:val="3gpptxt"/>
        <w:rPr>
          <w:rFonts w:eastAsia="Yu Mincho"/>
        </w:rPr>
      </w:pPr>
      <w:r>
        <w:t xml:space="preserve">Thanks to the introduction of gNB on-board regenerative mode, we could envision </w:t>
      </w:r>
      <w:r w:rsidR="00D303C5">
        <w:t>no or limit</w:t>
      </w:r>
      <w:r w:rsidR="00AE30CB">
        <w:rPr>
          <w:rFonts w:eastAsiaTheme="minorEastAsia" w:hint="eastAsia"/>
          <w:lang w:eastAsia="zh-CN"/>
        </w:rPr>
        <w:t>ed</w:t>
      </w:r>
      <w:r w:rsidR="00D303C5">
        <w:t xml:space="preserve"> </w:t>
      </w:r>
      <w:r w:rsidR="00925199">
        <w:t>work in RAN1 and RAN2</w:t>
      </w:r>
      <w:r w:rsidR="00D303C5">
        <w:t>. The main consideration would be dynamic F1 management</w:t>
      </w:r>
      <w:r w:rsidR="00925199">
        <w:t>.</w:t>
      </w:r>
      <w:r w:rsidR="00D303C5">
        <w:t xml:space="preserve"> </w:t>
      </w:r>
      <w:r w:rsidR="00925199">
        <w:t>D</w:t>
      </w:r>
      <w:r w:rsidR="00D303C5">
        <w:t>ynamic N</w:t>
      </w:r>
      <w:r w:rsidR="00B41662">
        <w:rPr>
          <w:rFonts w:eastAsia="Yu Mincho" w:hint="eastAsia"/>
        </w:rPr>
        <w:t>G</w:t>
      </w:r>
      <w:r w:rsidR="00D303C5">
        <w:t xml:space="preserve"> interface management required for whole gNB on-board will pave the way for it. Alternatively, F1 management over feeder link could be left to implementation</w:t>
      </w:r>
      <w:r w:rsidR="00AE30CB">
        <w:rPr>
          <w:rFonts w:eastAsiaTheme="minorEastAsia" w:hint="eastAsia"/>
          <w:lang w:eastAsia="zh-CN"/>
        </w:rPr>
        <w:t>.</w:t>
      </w:r>
      <w:r w:rsidR="00D303C5">
        <w:t xml:space="preserve"> </w:t>
      </w:r>
    </w:p>
    <w:p w14:paraId="605558C4" w14:textId="7C151084" w:rsidR="0069766D" w:rsidRPr="00716DEF" w:rsidRDefault="0069766D" w:rsidP="00DF09E4">
      <w:pPr>
        <w:pStyle w:val="3gpptxt"/>
        <w:rPr>
          <w:rFonts w:eastAsia="Yu Mincho"/>
          <w:i/>
          <w:iCs/>
        </w:rPr>
      </w:pPr>
      <w:r w:rsidRPr="00716DEF">
        <w:rPr>
          <w:rFonts w:eastAsia="Yu Mincho"/>
          <w:i/>
          <w:iCs/>
        </w:rPr>
        <w:t xml:space="preserve">Observation 1: It would be </w:t>
      </w:r>
      <w:r>
        <w:rPr>
          <w:rFonts w:eastAsia="Yu Mincho" w:hint="eastAsia"/>
          <w:i/>
          <w:iCs/>
        </w:rPr>
        <w:t>possible</w:t>
      </w:r>
      <w:r w:rsidRPr="00716DEF">
        <w:rPr>
          <w:rFonts w:eastAsia="Yu Mincho"/>
          <w:i/>
          <w:iCs/>
        </w:rPr>
        <w:t xml:space="preserve"> to enable DU on-board regenerative mode with minimum specification change.</w:t>
      </w:r>
    </w:p>
    <w:p w14:paraId="1B150044" w14:textId="73290427" w:rsidR="00F37535" w:rsidRPr="00BB69D3" w:rsidRDefault="00F37535" w:rsidP="00DF09E4">
      <w:pPr>
        <w:pStyle w:val="3gpptxt"/>
      </w:pPr>
    </w:p>
    <w:p w14:paraId="64BDBA6A" w14:textId="5BFB8736" w:rsidR="00BB69D3" w:rsidRPr="00BB69D3" w:rsidRDefault="004A3044" w:rsidP="004A3044">
      <w:pPr>
        <w:pStyle w:val="3gpptitlelv2"/>
        <w:rPr>
          <w:rFonts w:eastAsiaTheme="minorEastAsia"/>
        </w:rPr>
      </w:pPr>
      <w:r>
        <w:rPr>
          <w:rFonts w:eastAsiaTheme="minorEastAsia"/>
        </w:rPr>
        <w:t>2.</w:t>
      </w:r>
      <w:r w:rsidR="00694DE4">
        <w:rPr>
          <w:rFonts w:eastAsia="Yu Mincho" w:hint="eastAsia"/>
          <w:lang w:eastAsia="ja-JP"/>
        </w:rPr>
        <w:t>3</w:t>
      </w:r>
      <w:r>
        <w:rPr>
          <w:rFonts w:eastAsiaTheme="minorEastAsia"/>
        </w:rPr>
        <w:tab/>
      </w:r>
      <w:r w:rsidR="00C5756F">
        <w:rPr>
          <w:rFonts w:eastAsiaTheme="minorEastAsia"/>
        </w:rPr>
        <w:t>S</w:t>
      </w:r>
      <w:r w:rsidR="00C5756F" w:rsidRPr="00C5756F">
        <w:rPr>
          <w:rFonts w:eastAsiaTheme="minorEastAsia"/>
        </w:rPr>
        <w:t xml:space="preserve">atellite switch with regenerative </w:t>
      </w:r>
      <w:r w:rsidR="00F37535">
        <w:rPr>
          <w:rFonts w:eastAsiaTheme="minorEastAsia"/>
        </w:rPr>
        <w:t>mode</w:t>
      </w:r>
    </w:p>
    <w:p w14:paraId="6AD621B7" w14:textId="5B7EF723" w:rsidR="00DF09E4" w:rsidRDefault="00860154" w:rsidP="00166B08">
      <w:pPr>
        <w:pStyle w:val="3gpptxt"/>
        <w:rPr>
          <w:rFonts w:eastAsiaTheme="minorEastAsia"/>
        </w:rPr>
      </w:pPr>
      <w:r>
        <w:rPr>
          <w:rFonts w:eastAsiaTheme="minorEastAsia"/>
        </w:rPr>
        <w:t>LEO and MEO satellites</w:t>
      </w:r>
      <w:r w:rsidR="006B2DDF">
        <w:rPr>
          <w:rFonts w:eastAsiaTheme="minorEastAsia"/>
        </w:rPr>
        <w:t xml:space="preserve"> constantly move </w:t>
      </w:r>
      <w:r w:rsidR="0087095D">
        <w:rPr>
          <w:rFonts w:eastAsiaTheme="minorEastAsia"/>
        </w:rPr>
        <w:t>with</w:t>
      </w:r>
      <w:r w:rsidR="006B2DDF">
        <w:rPr>
          <w:rFonts w:eastAsiaTheme="minorEastAsia"/>
        </w:rPr>
        <w:t xml:space="preserve"> high speed</w:t>
      </w:r>
      <w:r w:rsidR="007B720A">
        <w:rPr>
          <w:rFonts w:eastAsiaTheme="minorEastAsia"/>
        </w:rPr>
        <w:t>, handover</w:t>
      </w:r>
      <w:r>
        <w:rPr>
          <w:rFonts w:eastAsiaTheme="minorEastAsia"/>
        </w:rPr>
        <w:t>/cell reselection</w:t>
      </w:r>
      <w:r w:rsidR="007B720A">
        <w:rPr>
          <w:rFonts w:eastAsiaTheme="minorEastAsia"/>
        </w:rPr>
        <w:t xml:space="preserve"> happen much more frequently in NTN than TN</w:t>
      </w:r>
      <w:r w:rsidR="00E61BA7">
        <w:rPr>
          <w:rFonts w:eastAsiaTheme="minorEastAsia"/>
        </w:rPr>
        <w:t xml:space="preserve"> network</w:t>
      </w:r>
      <w:r>
        <w:rPr>
          <w:rFonts w:eastAsiaTheme="minorEastAsia"/>
        </w:rPr>
        <w:t xml:space="preserve">. Frequent </w:t>
      </w:r>
      <w:r w:rsidR="00DF13CA">
        <w:rPr>
          <w:rFonts w:eastAsiaTheme="minorEastAsia"/>
        </w:rPr>
        <w:t>handovers</w:t>
      </w:r>
      <w:r>
        <w:rPr>
          <w:rFonts w:eastAsiaTheme="minorEastAsia"/>
        </w:rPr>
        <w:t xml:space="preserve"> </w:t>
      </w:r>
      <w:r w:rsidR="00435240">
        <w:rPr>
          <w:rFonts w:eastAsiaTheme="minorEastAsia"/>
        </w:rPr>
        <w:t>is</w:t>
      </w:r>
      <w:r w:rsidR="009D5D90">
        <w:rPr>
          <w:rFonts w:eastAsiaTheme="minorEastAsia"/>
        </w:rPr>
        <w:t xml:space="preserve"> one of the</w:t>
      </w:r>
      <w:r w:rsidR="00E61BA7">
        <w:rPr>
          <w:rFonts w:eastAsiaTheme="minorEastAsia"/>
        </w:rPr>
        <w:t xml:space="preserve"> main</w:t>
      </w:r>
      <w:r>
        <w:rPr>
          <w:rFonts w:eastAsiaTheme="minorEastAsia"/>
        </w:rPr>
        <w:t xml:space="preserve"> </w:t>
      </w:r>
      <w:r w:rsidR="00E61BA7">
        <w:rPr>
          <w:rFonts w:eastAsiaTheme="minorEastAsia"/>
        </w:rPr>
        <w:t>challeng</w:t>
      </w:r>
      <w:r w:rsidR="00F62524">
        <w:rPr>
          <w:rFonts w:eastAsiaTheme="minorEastAsia" w:hint="eastAsia"/>
          <w:lang w:eastAsia="zh-CN"/>
        </w:rPr>
        <w:t>es</w:t>
      </w:r>
      <w:r w:rsidR="00E61BA7">
        <w:rPr>
          <w:rFonts w:eastAsiaTheme="minorEastAsia"/>
        </w:rPr>
        <w:t xml:space="preserve"> </w:t>
      </w:r>
      <w:r w:rsidR="009D5D90">
        <w:rPr>
          <w:rFonts w:eastAsiaTheme="minorEastAsia"/>
        </w:rPr>
        <w:t>for</w:t>
      </w:r>
      <w:r w:rsidR="00E61BA7">
        <w:rPr>
          <w:rFonts w:eastAsiaTheme="minorEastAsia"/>
        </w:rPr>
        <w:t xml:space="preserve"> both UE and network </w:t>
      </w:r>
      <w:r w:rsidR="00617F65">
        <w:rPr>
          <w:rFonts w:eastAsiaTheme="minorEastAsia"/>
        </w:rPr>
        <w:t>in term</w:t>
      </w:r>
      <w:r w:rsidR="00F62524">
        <w:rPr>
          <w:rFonts w:eastAsiaTheme="minorEastAsia" w:hint="eastAsia"/>
          <w:lang w:eastAsia="zh-CN"/>
        </w:rPr>
        <w:t>s</w:t>
      </w:r>
      <w:r w:rsidR="00617F65">
        <w:rPr>
          <w:rFonts w:eastAsiaTheme="minorEastAsia"/>
        </w:rPr>
        <w:t xml:space="preserve"> of signalling overhead, processing overhead </w:t>
      </w:r>
      <w:r w:rsidR="009D5D90">
        <w:rPr>
          <w:rFonts w:eastAsiaTheme="minorEastAsia"/>
        </w:rPr>
        <w:t xml:space="preserve">and </w:t>
      </w:r>
      <w:r w:rsidR="00617F65">
        <w:rPr>
          <w:rFonts w:eastAsiaTheme="minorEastAsia"/>
        </w:rPr>
        <w:t>service interruption</w:t>
      </w:r>
      <w:r w:rsidR="00E61BA7">
        <w:rPr>
          <w:rFonts w:eastAsiaTheme="minorEastAsia"/>
        </w:rPr>
        <w:t>.  H</w:t>
      </w:r>
      <w:r w:rsidR="007B720A">
        <w:rPr>
          <w:rFonts w:eastAsiaTheme="minorEastAsia"/>
        </w:rPr>
        <w:t xml:space="preserve">andover signalling reduction is the key aspect for </w:t>
      </w:r>
      <w:r w:rsidR="00D53904">
        <w:rPr>
          <w:rFonts w:eastAsiaTheme="minorEastAsia"/>
        </w:rPr>
        <w:t xml:space="preserve">the </w:t>
      </w:r>
      <w:r w:rsidR="007B720A">
        <w:rPr>
          <w:rFonts w:eastAsiaTheme="minorEastAsia"/>
        </w:rPr>
        <w:t>success of NR NTN deployment</w:t>
      </w:r>
      <w:r w:rsidR="00AC1049">
        <w:rPr>
          <w:rFonts w:eastAsiaTheme="minorEastAsia"/>
        </w:rPr>
        <w:t>s</w:t>
      </w:r>
      <w:r w:rsidR="007B720A">
        <w:rPr>
          <w:rFonts w:eastAsiaTheme="minorEastAsia"/>
        </w:rPr>
        <w:t xml:space="preserve">. </w:t>
      </w:r>
      <w:r w:rsidR="00D53904">
        <w:rPr>
          <w:rFonts w:eastAsiaTheme="minorEastAsia"/>
        </w:rPr>
        <w:t xml:space="preserve">In general, it should not </w:t>
      </w:r>
      <w:r w:rsidR="00DF13CA">
        <w:rPr>
          <w:rFonts w:eastAsiaTheme="minorEastAsia"/>
        </w:rPr>
        <w:t xml:space="preserve">be </w:t>
      </w:r>
      <w:r w:rsidR="00D53904">
        <w:rPr>
          <w:rFonts w:eastAsiaTheme="minorEastAsia"/>
        </w:rPr>
        <w:t xml:space="preserve">excluded to consider </w:t>
      </w:r>
      <w:r w:rsidR="00DF13CA">
        <w:rPr>
          <w:rFonts w:eastAsiaTheme="minorEastAsia"/>
        </w:rPr>
        <w:t xml:space="preserve">further </w:t>
      </w:r>
      <w:r w:rsidR="00D53904">
        <w:rPr>
          <w:rFonts w:eastAsiaTheme="minorEastAsia"/>
        </w:rPr>
        <w:t xml:space="preserve">mobility enhancement, providing </w:t>
      </w:r>
      <w:r w:rsidR="005F3A8A">
        <w:rPr>
          <w:rFonts w:eastAsiaTheme="minorEastAsia"/>
        </w:rPr>
        <w:t xml:space="preserve">feasibility and </w:t>
      </w:r>
      <w:r w:rsidR="00D53904">
        <w:rPr>
          <w:rFonts w:eastAsiaTheme="minorEastAsia"/>
        </w:rPr>
        <w:t xml:space="preserve">gain </w:t>
      </w:r>
      <w:r w:rsidR="005F3A8A">
        <w:rPr>
          <w:rFonts w:eastAsiaTheme="minorEastAsia"/>
        </w:rPr>
        <w:t>are</w:t>
      </w:r>
      <w:r w:rsidR="00D53904">
        <w:rPr>
          <w:rFonts w:eastAsiaTheme="minorEastAsia"/>
        </w:rPr>
        <w:t xml:space="preserve"> justified</w:t>
      </w:r>
      <w:r w:rsidR="005F3A8A">
        <w:rPr>
          <w:rFonts w:eastAsiaTheme="minorEastAsia"/>
        </w:rPr>
        <w:t xml:space="preserve"> comparing </w:t>
      </w:r>
      <w:r w:rsidR="00AC1049">
        <w:rPr>
          <w:rFonts w:eastAsiaTheme="minorEastAsia"/>
        </w:rPr>
        <w:t xml:space="preserve">to </w:t>
      </w:r>
      <w:r w:rsidR="005F3A8A">
        <w:rPr>
          <w:rFonts w:eastAsiaTheme="minorEastAsia"/>
        </w:rPr>
        <w:t>existing mechanisms</w:t>
      </w:r>
      <w:r w:rsidR="00D53904">
        <w:rPr>
          <w:rFonts w:eastAsiaTheme="minorEastAsia"/>
        </w:rPr>
        <w:t>.</w:t>
      </w:r>
    </w:p>
    <w:p w14:paraId="071967B8" w14:textId="7B28537C" w:rsidR="003C21AE" w:rsidRDefault="00E61BA7" w:rsidP="00166B08">
      <w:pPr>
        <w:pStyle w:val="3gpptxt"/>
        <w:rPr>
          <w:rFonts w:eastAsiaTheme="minorEastAsia"/>
        </w:rPr>
      </w:pPr>
      <w:r>
        <w:rPr>
          <w:rFonts w:eastAsiaTheme="minorEastAsia"/>
        </w:rPr>
        <w:t xml:space="preserve">In </w:t>
      </w:r>
      <w:r w:rsidR="0087095D">
        <w:rPr>
          <w:rFonts w:eastAsiaTheme="minorEastAsia"/>
        </w:rPr>
        <w:t>the</w:t>
      </w:r>
      <w:r>
        <w:rPr>
          <w:rFonts w:eastAsiaTheme="minorEastAsia"/>
        </w:rPr>
        <w:t xml:space="preserve"> scenario of satellite switch, i.e. a new satellite will replace an old satellite to provide cell coverage/service to the same area,  </w:t>
      </w:r>
      <w:r w:rsidR="007B720A">
        <w:rPr>
          <w:rFonts w:eastAsiaTheme="minorEastAsia"/>
        </w:rPr>
        <w:t xml:space="preserve">RAN2 has worked </w:t>
      </w:r>
      <w:r w:rsidR="0087095D">
        <w:rPr>
          <w:rFonts w:eastAsiaTheme="minorEastAsia"/>
        </w:rPr>
        <w:t>out</w:t>
      </w:r>
      <w:r>
        <w:rPr>
          <w:rFonts w:eastAsiaTheme="minorEastAsia"/>
        </w:rPr>
        <w:t xml:space="preserve"> a solution of </w:t>
      </w:r>
      <w:r w:rsidRPr="00100D49">
        <w:rPr>
          <w:rFonts w:eastAsiaTheme="minorEastAsia"/>
          <w:i/>
          <w:iCs/>
        </w:rPr>
        <w:t>uplink re-synch without PCI change</w:t>
      </w:r>
      <w:r>
        <w:rPr>
          <w:rFonts w:eastAsiaTheme="minorEastAsia"/>
        </w:rPr>
        <w:t xml:space="preserve"> </w:t>
      </w:r>
      <w:r w:rsidR="00E620DE">
        <w:rPr>
          <w:rFonts w:eastAsiaTheme="minorEastAsia" w:hint="eastAsia"/>
          <w:lang w:eastAsia="zh-CN"/>
        </w:rPr>
        <w:t>which</w:t>
      </w:r>
      <w:r>
        <w:rPr>
          <w:rFonts w:eastAsiaTheme="minorEastAsia"/>
        </w:rPr>
        <w:t xml:space="preserve"> effectively avoid handover</w:t>
      </w:r>
      <w:r w:rsidR="00AC1049">
        <w:rPr>
          <w:rFonts w:eastAsiaTheme="minorEastAsia"/>
        </w:rPr>
        <w:t xml:space="preserve"> procedure</w:t>
      </w:r>
      <w:r>
        <w:rPr>
          <w:rFonts w:eastAsiaTheme="minorEastAsia"/>
        </w:rPr>
        <w:t xml:space="preserve"> </w:t>
      </w:r>
      <w:r w:rsidR="00AC1049">
        <w:rPr>
          <w:rFonts w:eastAsiaTheme="minorEastAsia"/>
        </w:rPr>
        <w:t>for</w:t>
      </w:r>
      <w:r>
        <w:rPr>
          <w:rFonts w:eastAsiaTheme="minorEastAsia"/>
        </w:rPr>
        <w:t xml:space="preserve"> all connected UEs in the cell</w:t>
      </w:r>
      <w:r w:rsidR="00515C23">
        <w:rPr>
          <w:rFonts w:eastAsiaTheme="minorEastAsia"/>
        </w:rPr>
        <w:t xml:space="preserve"> at the switch time</w:t>
      </w:r>
      <w:r>
        <w:rPr>
          <w:rFonts w:eastAsiaTheme="minorEastAsia"/>
        </w:rPr>
        <w:t>.</w:t>
      </w:r>
      <w:r w:rsidR="00D53904">
        <w:rPr>
          <w:rFonts w:eastAsiaTheme="minorEastAsia"/>
        </w:rPr>
        <w:t xml:space="preserve"> </w:t>
      </w:r>
      <w:r>
        <w:rPr>
          <w:rFonts w:eastAsiaTheme="minorEastAsia"/>
        </w:rPr>
        <w:t>This</w:t>
      </w:r>
      <w:r w:rsidR="00D53904">
        <w:rPr>
          <w:rFonts w:eastAsiaTheme="minorEastAsia"/>
        </w:rPr>
        <w:t xml:space="preserve"> feature</w:t>
      </w:r>
      <w:r>
        <w:rPr>
          <w:rFonts w:eastAsiaTheme="minorEastAsia"/>
        </w:rPr>
        <w:t xml:space="preserve"> can only be used in transparent mode, where the gNB on ground is unchanged </w:t>
      </w:r>
      <w:r w:rsidR="00D53904">
        <w:rPr>
          <w:rFonts w:eastAsiaTheme="minorEastAsia"/>
        </w:rPr>
        <w:t>upon</w:t>
      </w:r>
      <w:r>
        <w:rPr>
          <w:rFonts w:eastAsiaTheme="minorEastAsia"/>
        </w:rPr>
        <w:t xml:space="preserve"> satellite switches. </w:t>
      </w:r>
    </w:p>
    <w:p w14:paraId="79ACCDC9" w14:textId="11102677" w:rsidR="007B720A" w:rsidRDefault="00E61BA7" w:rsidP="00166B08">
      <w:pPr>
        <w:pStyle w:val="3gpptxt"/>
        <w:rPr>
          <w:rFonts w:eastAsiaTheme="minorEastAsia"/>
          <w:lang w:eastAsia="zh-CN"/>
        </w:rPr>
      </w:pPr>
      <w:r>
        <w:rPr>
          <w:rFonts w:eastAsiaTheme="minorEastAsia"/>
        </w:rPr>
        <w:t xml:space="preserve">For </w:t>
      </w:r>
      <w:r w:rsidR="00D53904">
        <w:rPr>
          <w:rFonts w:eastAsiaTheme="minorEastAsia"/>
        </w:rPr>
        <w:t xml:space="preserve">later introduced </w:t>
      </w:r>
      <w:r>
        <w:rPr>
          <w:rFonts w:eastAsiaTheme="minorEastAsia"/>
        </w:rPr>
        <w:t xml:space="preserve">regenerative mode, </w:t>
      </w:r>
      <w:r w:rsidR="008A3318">
        <w:rPr>
          <w:rFonts w:eastAsiaTheme="minorEastAsia"/>
        </w:rPr>
        <w:t>in the same</w:t>
      </w:r>
      <w:r w:rsidR="008A3318" w:rsidRPr="008A3318">
        <w:rPr>
          <w:rFonts w:eastAsiaTheme="minorEastAsia"/>
        </w:rPr>
        <w:t xml:space="preserve"> </w:t>
      </w:r>
      <w:r w:rsidR="008A3318">
        <w:rPr>
          <w:rFonts w:eastAsiaTheme="minorEastAsia"/>
        </w:rPr>
        <w:t>satellite switch scenario, the</w:t>
      </w:r>
      <w:r w:rsidR="00761C5A">
        <w:rPr>
          <w:rFonts w:eastAsiaTheme="minorEastAsia"/>
        </w:rPr>
        <w:t xml:space="preserve"> need </w:t>
      </w:r>
      <w:r w:rsidR="00EE03F4">
        <w:rPr>
          <w:rFonts w:eastAsiaTheme="minorEastAsia"/>
        </w:rPr>
        <w:t>of hand</w:t>
      </w:r>
      <w:r w:rsidR="003C21AE">
        <w:rPr>
          <w:rFonts w:eastAsiaTheme="minorEastAsia"/>
        </w:rPr>
        <w:t xml:space="preserve">ing over </w:t>
      </w:r>
      <w:r w:rsidR="00EE03F4">
        <w:rPr>
          <w:rFonts w:eastAsiaTheme="minorEastAsia"/>
        </w:rPr>
        <w:t>all UE</w:t>
      </w:r>
      <w:r w:rsidR="003C21AE">
        <w:rPr>
          <w:rFonts w:eastAsiaTheme="minorEastAsia"/>
        </w:rPr>
        <w:t>s</w:t>
      </w:r>
      <w:r w:rsidR="00EE03F4">
        <w:rPr>
          <w:rFonts w:eastAsiaTheme="minorEastAsia"/>
        </w:rPr>
        <w:t xml:space="preserve"> in the coverage area </w:t>
      </w:r>
      <w:r w:rsidR="003C21AE">
        <w:rPr>
          <w:rFonts w:eastAsiaTheme="minorEastAsia"/>
        </w:rPr>
        <w:t>remains the same,</w:t>
      </w:r>
      <w:r w:rsidR="008A3318">
        <w:rPr>
          <w:rFonts w:eastAsiaTheme="minorEastAsia"/>
        </w:rPr>
        <w:t xml:space="preserve"> </w:t>
      </w:r>
      <w:r w:rsidR="003C21AE">
        <w:rPr>
          <w:rFonts w:eastAsiaTheme="minorEastAsia"/>
        </w:rPr>
        <w:t xml:space="preserve"> but a solution for handover signalling reduction </w:t>
      </w:r>
      <w:r w:rsidR="00E620DE">
        <w:rPr>
          <w:rFonts w:eastAsiaTheme="minorEastAsia" w:hint="eastAsia"/>
          <w:lang w:eastAsia="zh-CN"/>
        </w:rPr>
        <w:t>i</w:t>
      </w:r>
      <w:r w:rsidR="008A3318">
        <w:rPr>
          <w:rFonts w:eastAsiaTheme="minorEastAsia"/>
        </w:rPr>
        <w:t xml:space="preserve">s not </w:t>
      </w:r>
      <w:r w:rsidR="003C21AE">
        <w:rPr>
          <w:rFonts w:eastAsiaTheme="minorEastAsia"/>
        </w:rPr>
        <w:t xml:space="preserve">in place yet. </w:t>
      </w:r>
      <w:r w:rsidR="00F53C17">
        <w:rPr>
          <w:rFonts w:eastAsiaTheme="minorEastAsia"/>
        </w:rPr>
        <w:t>D</w:t>
      </w:r>
      <w:r w:rsidR="003C21AE">
        <w:rPr>
          <w:rFonts w:eastAsiaTheme="minorEastAsia"/>
        </w:rPr>
        <w:t xml:space="preserve">ue to the fact that gNB </w:t>
      </w:r>
      <w:r w:rsidR="00D53904">
        <w:rPr>
          <w:rFonts w:eastAsiaTheme="minorEastAsia"/>
        </w:rPr>
        <w:t xml:space="preserve">is </w:t>
      </w:r>
      <w:r w:rsidR="003C21AE">
        <w:rPr>
          <w:rFonts w:eastAsiaTheme="minorEastAsia"/>
        </w:rPr>
        <w:t xml:space="preserve">on board, </w:t>
      </w:r>
      <w:r w:rsidR="00100D49">
        <w:rPr>
          <w:rFonts w:eastAsiaTheme="minorEastAsia"/>
        </w:rPr>
        <w:t xml:space="preserve">PCI </w:t>
      </w:r>
      <w:r w:rsidR="00F53C17">
        <w:rPr>
          <w:rFonts w:eastAsiaTheme="minorEastAsia"/>
        </w:rPr>
        <w:t>un</w:t>
      </w:r>
      <w:r w:rsidR="00100D49">
        <w:rPr>
          <w:rFonts w:eastAsiaTheme="minorEastAsia"/>
        </w:rPr>
        <w:t>change</w:t>
      </w:r>
      <w:r w:rsidR="00F53C17">
        <w:rPr>
          <w:rFonts w:eastAsiaTheme="minorEastAsia"/>
        </w:rPr>
        <w:t>d solution</w:t>
      </w:r>
      <w:r w:rsidR="00100D49">
        <w:rPr>
          <w:rFonts w:eastAsiaTheme="minorEastAsia"/>
        </w:rPr>
        <w:t xml:space="preserve"> cannot work</w:t>
      </w:r>
      <w:r w:rsidR="00F53C17">
        <w:rPr>
          <w:rFonts w:eastAsiaTheme="minorEastAsia"/>
        </w:rPr>
        <w:t xml:space="preserve"> directly</w:t>
      </w:r>
      <w:r w:rsidR="00CE68F2">
        <w:rPr>
          <w:rFonts w:eastAsiaTheme="minorEastAsia" w:hint="eastAsia"/>
          <w:lang w:eastAsia="zh-CN"/>
        </w:rPr>
        <w:t>, so a</w:t>
      </w:r>
      <w:r w:rsidR="00F53C17">
        <w:rPr>
          <w:rFonts w:eastAsiaTheme="minorEastAsia"/>
        </w:rPr>
        <w:t xml:space="preserve"> </w:t>
      </w:r>
      <w:r w:rsidR="00CE68F2">
        <w:rPr>
          <w:rFonts w:eastAsiaTheme="minorEastAsia" w:hint="eastAsia"/>
          <w:lang w:eastAsia="zh-CN"/>
        </w:rPr>
        <w:t>n</w:t>
      </w:r>
      <w:r w:rsidR="00100D49">
        <w:rPr>
          <w:rFonts w:eastAsiaTheme="minorEastAsia"/>
        </w:rPr>
        <w:t>ew solution should be studied</w:t>
      </w:r>
      <w:r w:rsidR="00CE68F2">
        <w:rPr>
          <w:rFonts w:eastAsiaTheme="minorEastAsia" w:hint="eastAsia"/>
          <w:lang w:eastAsia="zh-CN"/>
        </w:rPr>
        <w:t>.</w:t>
      </w:r>
    </w:p>
    <w:p w14:paraId="2D857BD4" w14:textId="65567CD6" w:rsidR="00F22BF7" w:rsidRPr="00DE0CF1" w:rsidRDefault="00F22BF7" w:rsidP="00F22BF7">
      <w:pPr>
        <w:pStyle w:val="3gpptxt"/>
        <w:rPr>
          <w:rFonts w:eastAsia="Yu Mincho"/>
          <w:i/>
          <w:iCs/>
        </w:rPr>
      </w:pPr>
      <w:r w:rsidRPr="00DE0CF1">
        <w:rPr>
          <w:rFonts w:eastAsia="Yu Mincho" w:hint="eastAsia"/>
          <w:i/>
          <w:iCs/>
        </w:rPr>
        <w:t xml:space="preserve">Observation </w:t>
      </w:r>
      <w:r>
        <w:rPr>
          <w:rFonts w:eastAsia="Yu Mincho" w:hint="eastAsia"/>
          <w:i/>
          <w:iCs/>
        </w:rPr>
        <w:t>2</w:t>
      </w:r>
      <w:r w:rsidRPr="00DE0CF1">
        <w:rPr>
          <w:rFonts w:eastAsia="Yu Mincho" w:hint="eastAsia"/>
          <w:i/>
          <w:iCs/>
        </w:rPr>
        <w:t xml:space="preserve">: </w:t>
      </w:r>
      <w:r>
        <w:rPr>
          <w:rFonts w:eastAsia="Yu Mincho" w:hint="eastAsia"/>
          <w:i/>
          <w:iCs/>
        </w:rPr>
        <w:t xml:space="preserve">There is </w:t>
      </w:r>
      <w:r w:rsidR="00265C37">
        <w:rPr>
          <w:rFonts w:eastAsia="Yu Mincho"/>
          <w:i/>
          <w:iCs/>
        </w:rPr>
        <w:t>no solution available yet</w:t>
      </w:r>
      <w:r>
        <w:rPr>
          <w:rFonts w:eastAsia="Yu Mincho" w:hint="eastAsia"/>
          <w:i/>
          <w:iCs/>
        </w:rPr>
        <w:t xml:space="preserve"> to improve h</w:t>
      </w:r>
      <w:r w:rsidRPr="00F22BF7">
        <w:rPr>
          <w:rFonts w:eastAsia="Yu Mincho"/>
          <w:i/>
          <w:iCs/>
        </w:rPr>
        <w:t xml:space="preserve">andover </w:t>
      </w:r>
      <w:r>
        <w:rPr>
          <w:rFonts w:eastAsia="Yu Mincho" w:hint="eastAsia"/>
          <w:i/>
          <w:iCs/>
        </w:rPr>
        <w:t xml:space="preserve">performance </w:t>
      </w:r>
      <w:r w:rsidRPr="00F22BF7">
        <w:rPr>
          <w:rFonts w:eastAsia="Yu Mincho"/>
          <w:i/>
          <w:iCs/>
        </w:rPr>
        <w:t>for satellite switch with regenerative mode</w:t>
      </w:r>
      <w:r>
        <w:rPr>
          <w:rFonts w:eastAsia="Yu Mincho" w:hint="eastAsia"/>
          <w:i/>
          <w:iCs/>
        </w:rPr>
        <w:t>.</w:t>
      </w:r>
    </w:p>
    <w:p w14:paraId="2A6CF202" w14:textId="77777777" w:rsidR="000621C9" w:rsidRPr="00BB69D3" w:rsidRDefault="000621C9" w:rsidP="00166B08">
      <w:pPr>
        <w:pStyle w:val="3gpptxt"/>
      </w:pPr>
    </w:p>
    <w:p w14:paraId="539F71DF" w14:textId="4857A357" w:rsidR="00C5756F" w:rsidRPr="00BB69D3" w:rsidRDefault="00C5756F" w:rsidP="00C5756F">
      <w:pPr>
        <w:pStyle w:val="3gpptitlelv2"/>
        <w:rPr>
          <w:rFonts w:eastAsiaTheme="minorEastAsia"/>
        </w:rPr>
      </w:pPr>
      <w:r>
        <w:rPr>
          <w:rFonts w:eastAsiaTheme="minorEastAsia"/>
        </w:rPr>
        <w:t>2.</w:t>
      </w:r>
      <w:r w:rsidR="00694DE4">
        <w:rPr>
          <w:rFonts w:eastAsia="Yu Mincho" w:hint="eastAsia"/>
          <w:lang w:eastAsia="ja-JP"/>
        </w:rPr>
        <w:t>4</w:t>
      </w:r>
      <w:r>
        <w:rPr>
          <w:rFonts w:eastAsiaTheme="minorEastAsia"/>
        </w:rPr>
        <w:tab/>
      </w:r>
      <w:r w:rsidR="00823A4B">
        <w:rPr>
          <w:rFonts w:eastAsiaTheme="minorEastAsia"/>
        </w:rPr>
        <w:t>G</w:t>
      </w:r>
      <w:r w:rsidR="00823A4B" w:rsidRPr="00823A4B">
        <w:rPr>
          <w:rFonts w:eastAsiaTheme="minorEastAsia"/>
        </w:rPr>
        <w:t>eneraliz</w:t>
      </w:r>
      <w:r w:rsidR="00823A4B">
        <w:rPr>
          <w:rFonts w:eastAsiaTheme="minorEastAsia"/>
        </w:rPr>
        <w:t>ation</w:t>
      </w:r>
      <w:r w:rsidR="00823A4B" w:rsidRPr="00823A4B">
        <w:rPr>
          <w:rFonts w:eastAsiaTheme="minorEastAsia"/>
        </w:rPr>
        <w:t xml:space="preserve"> </w:t>
      </w:r>
      <w:r w:rsidR="00462883">
        <w:rPr>
          <w:rFonts w:eastAsiaTheme="minorEastAsia"/>
        </w:rPr>
        <w:t xml:space="preserve">of </w:t>
      </w:r>
      <w:r w:rsidR="00823A4B" w:rsidRPr="00823A4B">
        <w:rPr>
          <w:rFonts w:eastAsiaTheme="minorEastAsia"/>
        </w:rPr>
        <w:t>CB-</w:t>
      </w:r>
      <w:r w:rsidR="00462883">
        <w:rPr>
          <w:rFonts w:eastAsiaTheme="minorEastAsia"/>
        </w:rPr>
        <w:t>data</w:t>
      </w:r>
      <w:r w:rsidR="00823A4B" w:rsidRPr="00823A4B">
        <w:rPr>
          <w:rFonts w:eastAsiaTheme="minorEastAsia"/>
        </w:rPr>
        <w:t xml:space="preserve"> transmission</w:t>
      </w:r>
    </w:p>
    <w:p w14:paraId="57911E22" w14:textId="26F6B5B7" w:rsidR="00BB69D3" w:rsidRDefault="00126DFF" w:rsidP="00C5756F">
      <w:pPr>
        <w:pStyle w:val="3gpptxt"/>
        <w:rPr>
          <w:rFonts w:eastAsiaTheme="minorEastAsia"/>
        </w:rPr>
      </w:pPr>
      <w:r>
        <w:rPr>
          <w:rFonts w:eastAsiaTheme="minorEastAsia"/>
        </w:rPr>
        <w:t>CB-Msg3 transmission is being discussed in</w:t>
      </w:r>
      <w:r w:rsidR="00177F95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/>
        </w:rPr>
        <w:t xml:space="preserve"> context of EDT in IOT NTN</w:t>
      </w:r>
      <w:r w:rsidR="00177F95">
        <w:rPr>
          <w:rFonts w:eastAsiaTheme="minorEastAsia" w:hint="eastAsia"/>
          <w:lang w:eastAsia="zh-CN"/>
        </w:rPr>
        <w:t>;</w:t>
      </w:r>
      <w:r w:rsidR="00124C3B">
        <w:rPr>
          <w:rFonts w:eastAsiaTheme="minorEastAsia"/>
        </w:rPr>
        <w:t xml:space="preserve"> this is to avoid to pre-configure dedicated uplink resource for </w:t>
      </w:r>
      <w:r w:rsidR="00F53C17">
        <w:rPr>
          <w:rFonts w:eastAsiaTheme="minorEastAsia"/>
        </w:rPr>
        <w:t xml:space="preserve">a </w:t>
      </w:r>
      <w:r w:rsidR="00124C3B">
        <w:rPr>
          <w:rFonts w:eastAsiaTheme="minorEastAsia"/>
        </w:rPr>
        <w:t>small amount of data transmission</w:t>
      </w:r>
      <w:r w:rsidR="00844CDB">
        <w:rPr>
          <w:rFonts w:eastAsiaTheme="minorEastAsia"/>
        </w:rPr>
        <w:t>. This feature would</w:t>
      </w:r>
      <w:r w:rsidR="00462883">
        <w:rPr>
          <w:rFonts w:eastAsiaTheme="minorEastAsia"/>
        </w:rPr>
        <w:t xml:space="preserve"> increase radio </w:t>
      </w:r>
      <w:r w:rsidR="00124C3B">
        <w:rPr>
          <w:rFonts w:eastAsiaTheme="minorEastAsia"/>
        </w:rPr>
        <w:t xml:space="preserve">resource efficiency </w:t>
      </w:r>
      <w:r w:rsidR="00844CDB">
        <w:rPr>
          <w:rFonts w:eastAsiaTheme="minorEastAsia"/>
        </w:rPr>
        <w:t>and</w:t>
      </w:r>
      <w:r w:rsidR="00462883">
        <w:rPr>
          <w:rFonts w:eastAsiaTheme="minorEastAsia"/>
        </w:rPr>
        <w:t xml:space="preserve"> also reduce data transmission delay.  </w:t>
      </w:r>
    </w:p>
    <w:p w14:paraId="4732F668" w14:textId="35631547" w:rsidR="00462883" w:rsidRDefault="002178BF" w:rsidP="00C5756F">
      <w:pPr>
        <w:pStyle w:val="3gpptxt"/>
        <w:rPr>
          <w:rFonts w:eastAsiaTheme="minorEastAsia"/>
          <w:lang w:eastAsia="zh-CN"/>
        </w:rPr>
      </w:pPr>
      <w:r>
        <w:rPr>
          <w:rFonts w:eastAsiaTheme="minorEastAsia"/>
        </w:rPr>
        <w:t xml:space="preserve">RACH-less CHO </w:t>
      </w:r>
      <w:r w:rsidR="00F53C17">
        <w:rPr>
          <w:rFonts w:eastAsiaTheme="minorEastAsia"/>
        </w:rPr>
        <w:t xml:space="preserve">is a very important </w:t>
      </w:r>
      <w:r>
        <w:rPr>
          <w:rFonts w:eastAsiaTheme="minorEastAsia"/>
        </w:rPr>
        <w:t>handover mechanism in NTN network</w:t>
      </w:r>
      <w:r w:rsidR="00F53C17">
        <w:rPr>
          <w:rFonts w:eastAsiaTheme="minorEastAsia"/>
        </w:rPr>
        <w:t>. H</w:t>
      </w:r>
      <w:r>
        <w:rPr>
          <w:rFonts w:eastAsiaTheme="minorEastAsia"/>
        </w:rPr>
        <w:t xml:space="preserve">owever, RACH-less CHO is </w:t>
      </w:r>
      <w:r w:rsidR="00AC1049">
        <w:rPr>
          <w:rFonts w:eastAsiaTheme="minorEastAsia"/>
        </w:rPr>
        <w:t>more</w:t>
      </w:r>
      <w:r>
        <w:rPr>
          <w:rFonts w:eastAsiaTheme="minorEastAsia"/>
        </w:rPr>
        <w:t xml:space="preserve"> feasible for time-trigger</w:t>
      </w:r>
      <w:r w:rsidR="00B447BE">
        <w:rPr>
          <w:rFonts w:eastAsiaTheme="minorEastAsia"/>
        </w:rPr>
        <w:t>ed</w:t>
      </w:r>
      <w:r>
        <w:rPr>
          <w:rFonts w:eastAsiaTheme="minorEastAsia"/>
        </w:rPr>
        <w:t xml:space="preserve"> </w:t>
      </w:r>
      <w:r w:rsidR="00D53904">
        <w:rPr>
          <w:rFonts w:eastAsiaTheme="minorEastAsia"/>
        </w:rPr>
        <w:t>CHO</w:t>
      </w:r>
      <w:r w:rsidR="00177F95">
        <w:rPr>
          <w:rFonts w:eastAsiaTheme="minorEastAsia" w:hint="eastAsia"/>
          <w:lang w:eastAsia="zh-CN"/>
        </w:rPr>
        <w:t>,</w:t>
      </w:r>
      <w:r w:rsidR="00D53904">
        <w:rPr>
          <w:rFonts w:eastAsiaTheme="minorEastAsia"/>
        </w:rPr>
        <w:t xml:space="preserve"> </w:t>
      </w:r>
      <w:r>
        <w:rPr>
          <w:rFonts w:eastAsiaTheme="minorEastAsia"/>
        </w:rPr>
        <w:t xml:space="preserve">where the handover time is known by network and dedicated uplink grant could be reserved/scheduled at the predicted </w:t>
      </w:r>
      <w:r w:rsidR="00F53C17">
        <w:rPr>
          <w:rFonts w:eastAsiaTheme="minorEastAsia"/>
        </w:rPr>
        <w:t xml:space="preserve">handover </w:t>
      </w:r>
      <w:r>
        <w:rPr>
          <w:rFonts w:eastAsiaTheme="minorEastAsia"/>
        </w:rPr>
        <w:t xml:space="preserve">window. For location and or RRM-triggered CHO, it is </w:t>
      </w:r>
      <w:r w:rsidR="00D53904">
        <w:rPr>
          <w:rFonts w:eastAsiaTheme="minorEastAsia"/>
        </w:rPr>
        <w:t>difficult to schedule the very</w:t>
      </w:r>
      <w:r>
        <w:rPr>
          <w:rFonts w:eastAsiaTheme="minorEastAsia"/>
        </w:rPr>
        <w:t xml:space="preserve"> first uplink resource in the target cell. CB-data transmission would fit well in this case</w:t>
      </w:r>
      <w:r w:rsidR="00177F95">
        <w:rPr>
          <w:rFonts w:eastAsiaTheme="minorEastAsia" w:hint="eastAsia"/>
          <w:lang w:eastAsia="zh-CN"/>
        </w:rPr>
        <w:t>.</w:t>
      </w:r>
    </w:p>
    <w:p w14:paraId="3F4F1B0F" w14:textId="14D534C7" w:rsidR="00D406A2" w:rsidRPr="005268B6" w:rsidRDefault="00D406A2" w:rsidP="00D406A2">
      <w:pPr>
        <w:pStyle w:val="3gpptxt"/>
        <w:rPr>
          <w:rFonts w:eastAsia="Yu Mincho"/>
          <w:i/>
          <w:iCs/>
        </w:rPr>
      </w:pPr>
      <w:r w:rsidRPr="00D406A2">
        <w:rPr>
          <w:rFonts w:eastAsia="Yu Mincho" w:hint="eastAsia"/>
          <w:i/>
          <w:iCs/>
        </w:rPr>
        <w:t xml:space="preserve">Observation 3: </w:t>
      </w:r>
      <w:r w:rsidR="006B2DDF" w:rsidRPr="00716DEF">
        <w:rPr>
          <w:rFonts w:eastAsiaTheme="minorEastAsia"/>
          <w:i/>
          <w:iCs/>
        </w:rPr>
        <w:t xml:space="preserve">It </w:t>
      </w:r>
      <w:r w:rsidR="00177F95" w:rsidRPr="00716DEF">
        <w:rPr>
          <w:rFonts w:eastAsiaTheme="minorEastAsia"/>
          <w:i/>
          <w:iCs/>
          <w:lang w:eastAsia="zh-CN"/>
        </w:rPr>
        <w:t xml:space="preserve">would </w:t>
      </w:r>
      <w:r w:rsidR="00364448" w:rsidRPr="00716DEF">
        <w:rPr>
          <w:rFonts w:eastAsiaTheme="minorEastAsia"/>
          <w:i/>
          <w:iCs/>
          <w:lang w:eastAsia="zh-CN"/>
        </w:rPr>
        <w:t>a</w:t>
      </w:r>
      <w:r w:rsidR="006B2DDF" w:rsidRPr="00716DEF">
        <w:rPr>
          <w:rFonts w:eastAsiaTheme="minorEastAsia"/>
          <w:i/>
          <w:iCs/>
        </w:rPr>
        <w:t xml:space="preserve">lso be </w:t>
      </w:r>
      <w:r w:rsidR="00265C37">
        <w:rPr>
          <w:rFonts w:eastAsiaTheme="minorEastAsia"/>
          <w:i/>
          <w:iCs/>
        </w:rPr>
        <w:t>beneficial</w:t>
      </w:r>
      <w:r w:rsidR="00265C37" w:rsidRPr="00716DEF">
        <w:rPr>
          <w:rFonts w:eastAsiaTheme="minorEastAsia"/>
          <w:i/>
          <w:iCs/>
        </w:rPr>
        <w:t xml:space="preserve"> </w:t>
      </w:r>
      <w:r w:rsidR="006B2DDF" w:rsidRPr="00716DEF">
        <w:rPr>
          <w:rFonts w:eastAsiaTheme="minorEastAsia"/>
          <w:i/>
          <w:iCs/>
        </w:rPr>
        <w:t>to generalize CB-data transmission to</w:t>
      </w:r>
      <w:r w:rsidR="00246784">
        <w:rPr>
          <w:rFonts w:eastAsiaTheme="minorEastAsia"/>
          <w:i/>
          <w:iCs/>
        </w:rPr>
        <w:t xml:space="preserve"> NR NTN</w:t>
      </w:r>
      <w:r w:rsidR="006B2DDF" w:rsidRPr="00716DEF">
        <w:rPr>
          <w:rFonts w:eastAsiaTheme="minorEastAsia"/>
          <w:i/>
          <w:iCs/>
        </w:rPr>
        <w:t xml:space="preserve"> </w:t>
      </w:r>
      <w:r w:rsidR="00F04AB5">
        <w:rPr>
          <w:rFonts w:eastAsiaTheme="minorEastAsia"/>
          <w:i/>
          <w:iCs/>
        </w:rPr>
        <w:t xml:space="preserve">for RACH-less CHO and </w:t>
      </w:r>
      <w:r w:rsidR="00296ED9" w:rsidRPr="00716DEF">
        <w:rPr>
          <w:rFonts w:eastAsiaTheme="minorEastAsia"/>
          <w:i/>
          <w:iCs/>
        </w:rPr>
        <w:t xml:space="preserve">other cases, e.g. </w:t>
      </w:r>
      <w:r w:rsidR="006B2DDF" w:rsidRPr="00716DEF">
        <w:rPr>
          <w:rFonts w:eastAsiaTheme="minorEastAsia"/>
          <w:i/>
          <w:iCs/>
        </w:rPr>
        <w:t xml:space="preserve">SDT </w:t>
      </w:r>
      <w:r w:rsidR="00296ED9" w:rsidRPr="00716DEF">
        <w:rPr>
          <w:rFonts w:eastAsiaTheme="minorEastAsia"/>
          <w:i/>
          <w:iCs/>
        </w:rPr>
        <w:t xml:space="preserve">in </w:t>
      </w:r>
      <w:r w:rsidR="006B2DDF" w:rsidRPr="00716DEF">
        <w:rPr>
          <w:rFonts w:eastAsiaTheme="minorEastAsia"/>
          <w:i/>
          <w:iCs/>
        </w:rPr>
        <w:t>RRC inactive mode.</w:t>
      </w:r>
    </w:p>
    <w:p w14:paraId="634FFC4E" w14:textId="77777777" w:rsidR="00A90788" w:rsidRPr="004A1A67" w:rsidRDefault="00A90788" w:rsidP="00C5756F">
      <w:pPr>
        <w:pStyle w:val="3gpptxt"/>
        <w:rPr>
          <w:rFonts w:eastAsiaTheme="minorEastAsia"/>
        </w:rPr>
      </w:pPr>
    </w:p>
    <w:p w14:paraId="41C6806B" w14:textId="1C9257CA" w:rsidR="00BB69D3" w:rsidRPr="00672E91" w:rsidRDefault="004A3044" w:rsidP="004A3044">
      <w:pPr>
        <w:pStyle w:val="3gpptitlelv2"/>
      </w:pPr>
      <w:r w:rsidRPr="00672E91">
        <w:rPr>
          <w:rFonts w:eastAsiaTheme="minorEastAsia"/>
        </w:rPr>
        <w:t>2.</w:t>
      </w:r>
      <w:r w:rsidR="00694DE4" w:rsidRPr="00672E91">
        <w:rPr>
          <w:rFonts w:eastAsia="Yu Mincho" w:hint="eastAsia"/>
          <w:lang w:eastAsia="ja-JP"/>
        </w:rPr>
        <w:t>5</w:t>
      </w:r>
      <w:r w:rsidRPr="00672E91">
        <w:rPr>
          <w:rFonts w:eastAsiaTheme="minorEastAsia"/>
        </w:rPr>
        <w:tab/>
      </w:r>
      <w:r w:rsidR="00166B08" w:rsidRPr="00672E91">
        <w:rPr>
          <w:rFonts w:eastAsiaTheme="minorEastAsia"/>
        </w:rPr>
        <w:t>Multi-orbit</w:t>
      </w:r>
      <w:r w:rsidR="003C2A6F" w:rsidRPr="00672E91">
        <w:rPr>
          <w:rFonts w:eastAsiaTheme="minorEastAsia"/>
        </w:rPr>
        <w:t>/layer</w:t>
      </w:r>
      <w:r w:rsidR="00166B08" w:rsidRPr="00672E91">
        <w:rPr>
          <w:rFonts w:eastAsiaTheme="minorEastAsia"/>
        </w:rPr>
        <w:t xml:space="preserve"> Coordination</w:t>
      </w:r>
    </w:p>
    <w:p w14:paraId="0B609BE5" w14:textId="27B2911E" w:rsidR="00655E80" w:rsidRDefault="00833BB1" w:rsidP="00BB2FD9">
      <w:pPr>
        <w:pStyle w:val="3gpptxt"/>
        <w:rPr>
          <w:rFonts w:eastAsiaTheme="minorEastAsia"/>
          <w:lang w:val="en-US" w:eastAsia="zh-CN"/>
        </w:rPr>
      </w:pPr>
      <w:r>
        <w:rPr>
          <w:rFonts w:eastAsiaTheme="minorEastAsia"/>
        </w:rPr>
        <w:t>Mobility</w:t>
      </w:r>
      <w:r w:rsidR="00364448">
        <w:rPr>
          <w:rFonts w:eastAsiaTheme="minorEastAsia" w:hint="eastAsia"/>
          <w:lang w:eastAsia="zh-CN"/>
        </w:rPr>
        <w:t>,</w:t>
      </w:r>
      <w:r>
        <w:rPr>
          <w:rFonts w:eastAsiaTheme="minorEastAsia"/>
        </w:rPr>
        <w:t xml:space="preserve"> including handover</w:t>
      </w:r>
      <w:r w:rsidR="002D68F9">
        <w:rPr>
          <w:rFonts w:eastAsiaTheme="minorEastAsia"/>
        </w:rPr>
        <w:t xml:space="preserve">, </w:t>
      </w:r>
      <w:r>
        <w:rPr>
          <w:rFonts w:eastAsiaTheme="minorEastAsia"/>
        </w:rPr>
        <w:t>cell reselection</w:t>
      </w:r>
      <w:r w:rsidR="002D68F9">
        <w:rPr>
          <w:rFonts w:eastAsiaTheme="minorEastAsia"/>
        </w:rPr>
        <w:t xml:space="preserve">, </w:t>
      </w:r>
      <w:r w:rsidR="00364448">
        <w:rPr>
          <w:rFonts w:eastAsiaTheme="minorEastAsia" w:hint="eastAsia"/>
          <w:lang w:eastAsia="zh-CN"/>
        </w:rPr>
        <w:t xml:space="preserve">and </w:t>
      </w:r>
      <w:r w:rsidR="002D68F9">
        <w:rPr>
          <w:rFonts w:eastAsiaTheme="minorEastAsia"/>
        </w:rPr>
        <w:t>redirection</w:t>
      </w:r>
      <w:r>
        <w:rPr>
          <w:rFonts w:eastAsiaTheme="minorEastAsia"/>
        </w:rPr>
        <w:t xml:space="preserve"> between NTN</w:t>
      </w:r>
      <w:r w:rsidR="006506E2">
        <w:rPr>
          <w:rFonts w:eastAsiaTheme="minorEastAsia"/>
        </w:rPr>
        <w:t>/NTN and TN/NTN</w:t>
      </w:r>
      <w:r w:rsidR="00364448">
        <w:rPr>
          <w:rFonts w:eastAsiaTheme="minorEastAsia" w:hint="eastAsia"/>
          <w:lang w:eastAsia="zh-CN"/>
        </w:rPr>
        <w:t>,</w:t>
      </w:r>
      <w:r w:rsidR="006506E2">
        <w:rPr>
          <w:rFonts w:eastAsiaTheme="minorEastAsia"/>
        </w:rPr>
        <w:t xml:space="preserve"> has been </w:t>
      </w:r>
      <w:r w:rsidR="002D68F9">
        <w:rPr>
          <w:rFonts w:eastAsiaTheme="minorEastAsia"/>
        </w:rPr>
        <w:t xml:space="preserve">generally </w:t>
      </w:r>
      <w:r w:rsidR="006506E2">
        <w:rPr>
          <w:rFonts w:eastAsiaTheme="minorEastAsia"/>
        </w:rPr>
        <w:t>specified</w:t>
      </w:r>
      <w:r w:rsidR="004349E1">
        <w:rPr>
          <w:rFonts w:eastAsiaTheme="minorEastAsia"/>
        </w:rPr>
        <w:t xml:space="preserve"> to integrate different network types for service</w:t>
      </w:r>
      <w:r w:rsidR="00A01433">
        <w:rPr>
          <w:rFonts w:eastAsiaTheme="minorEastAsia" w:hint="eastAsia"/>
          <w:lang w:eastAsia="zh-CN"/>
        </w:rPr>
        <w:t xml:space="preserve"> </w:t>
      </w:r>
      <w:r w:rsidR="00A01433">
        <w:rPr>
          <w:rFonts w:eastAsiaTheme="minorEastAsia"/>
          <w:lang w:eastAsia="zh-CN"/>
        </w:rPr>
        <w:t>continuity</w:t>
      </w:r>
      <w:r w:rsidR="00453D0D">
        <w:rPr>
          <w:rFonts w:eastAsiaTheme="minorEastAsia" w:hint="eastAsia"/>
          <w:lang w:eastAsia="zh-CN"/>
        </w:rPr>
        <w:t xml:space="preserve">, especially in case </w:t>
      </w:r>
      <w:r w:rsidR="00A01433">
        <w:rPr>
          <w:rFonts w:eastAsiaTheme="minorEastAsia" w:hint="eastAsia"/>
          <w:lang w:eastAsia="zh-CN"/>
        </w:rPr>
        <w:t xml:space="preserve">UE moves out or into </w:t>
      </w:r>
      <w:r w:rsidR="00453D0D">
        <w:rPr>
          <w:rFonts w:eastAsiaTheme="minorEastAsia" w:hint="eastAsia"/>
          <w:lang w:eastAsia="zh-CN"/>
        </w:rPr>
        <w:t>TN coverage</w:t>
      </w:r>
      <w:r w:rsidR="002D68F9">
        <w:rPr>
          <w:rFonts w:eastAsiaTheme="minorEastAsia"/>
        </w:rPr>
        <w:t xml:space="preserve">. </w:t>
      </w:r>
      <w:r w:rsidR="00023A67">
        <w:rPr>
          <w:rFonts w:eastAsiaTheme="minorEastAsia"/>
          <w:lang w:eastAsia="zh-CN"/>
        </w:rPr>
        <w:t>H</w:t>
      </w:r>
      <w:r w:rsidR="00023A67">
        <w:rPr>
          <w:rFonts w:eastAsiaTheme="minorEastAsia" w:hint="eastAsia"/>
          <w:lang w:eastAsia="zh-CN"/>
        </w:rPr>
        <w:t xml:space="preserve">owever, </w:t>
      </w:r>
      <w:r w:rsidR="00907E87">
        <w:rPr>
          <w:rFonts w:eastAsiaTheme="minorEastAsia" w:hint="eastAsia"/>
          <w:lang w:eastAsia="zh-CN"/>
        </w:rPr>
        <w:t>it is notable</w:t>
      </w:r>
      <w:r w:rsidR="00DA4AE6">
        <w:rPr>
          <w:rFonts w:eastAsiaTheme="minorEastAsia" w:hint="eastAsia"/>
          <w:lang w:eastAsia="zh-CN"/>
        </w:rPr>
        <w:t xml:space="preserve"> that</w:t>
      </w:r>
      <w:r w:rsidR="00907E87">
        <w:rPr>
          <w:rFonts w:eastAsiaTheme="minorEastAsia" w:hint="eastAsia"/>
          <w:lang w:eastAsia="zh-CN"/>
        </w:rPr>
        <w:t xml:space="preserve"> </w:t>
      </w:r>
      <w:r w:rsidR="00E61825">
        <w:rPr>
          <w:rFonts w:eastAsiaTheme="minorEastAsia" w:hint="eastAsia"/>
          <w:lang w:eastAsia="zh-CN"/>
        </w:rPr>
        <w:t xml:space="preserve">the </w:t>
      </w:r>
      <w:r w:rsidR="00023A67">
        <w:rPr>
          <w:rFonts w:eastAsiaTheme="minorEastAsia" w:hint="eastAsia"/>
          <w:lang w:eastAsia="zh-CN"/>
        </w:rPr>
        <w:t xml:space="preserve">coverage </w:t>
      </w:r>
      <w:r w:rsidR="00655E80">
        <w:rPr>
          <w:rFonts w:eastAsiaTheme="minorEastAsia" w:hint="eastAsia"/>
          <w:lang w:eastAsia="zh-CN"/>
        </w:rPr>
        <w:t>of d</w:t>
      </w:r>
      <w:r w:rsidR="00023A67">
        <w:rPr>
          <w:rFonts w:eastAsiaTheme="minorEastAsia" w:hint="eastAsia"/>
          <w:lang w:eastAsia="zh-CN"/>
        </w:rPr>
        <w:t>ifferent network type</w:t>
      </w:r>
      <w:r w:rsidR="00AA5C65">
        <w:rPr>
          <w:rFonts w:eastAsiaTheme="minorEastAsia" w:hint="eastAsia"/>
          <w:lang w:eastAsia="zh-CN"/>
        </w:rPr>
        <w:t>s</w:t>
      </w:r>
      <w:r w:rsidR="00023A67">
        <w:rPr>
          <w:rFonts w:eastAsiaTheme="minorEastAsia" w:hint="eastAsia"/>
          <w:lang w:eastAsia="zh-CN"/>
        </w:rPr>
        <w:t xml:space="preserve"> including GSO/MEO/LEO/TN </w:t>
      </w:r>
      <w:r w:rsidR="00655E80">
        <w:rPr>
          <w:rFonts w:eastAsiaTheme="minorEastAsia" w:hint="eastAsia"/>
          <w:lang w:eastAsia="zh-CN"/>
        </w:rPr>
        <w:t xml:space="preserve">would be likely overlapped and there are huge </w:t>
      </w:r>
      <w:r w:rsidR="00F05F39">
        <w:rPr>
          <w:rFonts w:eastAsiaTheme="minorEastAsia" w:hint="eastAsia"/>
          <w:lang w:eastAsia="zh-CN"/>
        </w:rPr>
        <w:t>cell size</w:t>
      </w:r>
      <w:r w:rsidR="00655E80">
        <w:rPr>
          <w:rFonts w:eastAsiaTheme="minorEastAsia" w:hint="eastAsia"/>
          <w:lang w:eastAsia="zh-CN"/>
        </w:rPr>
        <w:t xml:space="preserve"> difference between</w:t>
      </w:r>
      <w:r w:rsidR="00364448">
        <w:rPr>
          <w:rFonts w:eastAsiaTheme="minorEastAsia" w:hint="eastAsia"/>
          <w:lang w:eastAsia="zh-CN"/>
        </w:rPr>
        <w:t xml:space="preserve"> them</w:t>
      </w:r>
      <w:r w:rsidR="00655E80">
        <w:rPr>
          <w:rFonts w:eastAsiaTheme="minorEastAsia" w:hint="eastAsia"/>
          <w:lang w:eastAsia="zh-CN"/>
        </w:rPr>
        <w:t xml:space="preserve">. </w:t>
      </w:r>
      <w:r w:rsidR="00655E80">
        <w:rPr>
          <w:rFonts w:eastAsiaTheme="minorEastAsia"/>
          <w:lang w:eastAsia="zh-CN"/>
        </w:rPr>
        <w:t>T</w:t>
      </w:r>
      <w:r w:rsidR="00655E80">
        <w:rPr>
          <w:rFonts w:eastAsiaTheme="minorEastAsia" w:hint="eastAsia"/>
          <w:lang w:eastAsia="zh-CN"/>
        </w:rPr>
        <w:t xml:space="preserve">hese characteristics </w:t>
      </w:r>
      <w:r w:rsidR="00DA4AE6">
        <w:rPr>
          <w:rFonts w:eastAsiaTheme="minorEastAsia" w:hint="eastAsia"/>
          <w:lang w:eastAsia="zh-CN"/>
        </w:rPr>
        <w:t xml:space="preserve">should be </w:t>
      </w:r>
      <w:r w:rsidR="005407F2" w:rsidRPr="005407F2">
        <w:rPr>
          <w:rFonts w:eastAsiaTheme="minorEastAsia"/>
          <w:lang w:val="en-US" w:eastAsia="zh-CN"/>
        </w:rPr>
        <w:t>exploit</w:t>
      </w:r>
      <w:r w:rsidR="005407F2">
        <w:rPr>
          <w:rFonts w:eastAsiaTheme="minorEastAsia" w:hint="eastAsia"/>
          <w:lang w:val="en-US" w:eastAsia="zh-CN"/>
        </w:rPr>
        <w:t>ed</w:t>
      </w:r>
      <w:r w:rsidR="00DA4AE6">
        <w:rPr>
          <w:rFonts w:eastAsiaTheme="minorEastAsia" w:hint="eastAsia"/>
          <w:lang w:val="en-US" w:eastAsia="zh-CN"/>
        </w:rPr>
        <w:t xml:space="preserve"> </w:t>
      </w:r>
      <w:r w:rsidR="00F844D3">
        <w:rPr>
          <w:rFonts w:eastAsiaTheme="minorEastAsia" w:hint="eastAsia"/>
          <w:lang w:val="en-US" w:eastAsia="zh-CN"/>
        </w:rPr>
        <w:t xml:space="preserve">for </w:t>
      </w:r>
      <w:r w:rsidR="00DA4AE6">
        <w:rPr>
          <w:rFonts w:eastAsiaTheme="minorEastAsia" w:hint="eastAsia"/>
          <w:lang w:val="en-US" w:eastAsia="zh-CN"/>
        </w:rPr>
        <w:t>UE</w:t>
      </w:r>
      <w:r w:rsidR="00F844D3">
        <w:rPr>
          <w:rFonts w:eastAsiaTheme="minorEastAsia" w:hint="eastAsia"/>
          <w:lang w:val="en-US" w:eastAsia="zh-CN"/>
        </w:rPr>
        <w:t>s</w:t>
      </w:r>
      <w:r w:rsidR="00DA4AE6">
        <w:rPr>
          <w:rFonts w:eastAsiaTheme="minorEastAsia" w:hint="eastAsia"/>
          <w:lang w:val="en-US" w:eastAsia="zh-CN"/>
        </w:rPr>
        <w:t xml:space="preserve"> under multi-orbit</w:t>
      </w:r>
      <w:r w:rsidR="00DA2BC1">
        <w:rPr>
          <w:rFonts w:eastAsiaTheme="minorEastAsia" w:hint="eastAsia"/>
          <w:lang w:val="en-US" w:eastAsia="zh-CN"/>
        </w:rPr>
        <w:t xml:space="preserve"> or NTN/TN cells</w:t>
      </w:r>
      <w:r w:rsidR="00DA2BC1">
        <w:rPr>
          <w:rFonts w:eastAsiaTheme="minorEastAsia"/>
          <w:lang w:val="en-US" w:eastAsia="zh-CN"/>
        </w:rPr>
        <w:t>’</w:t>
      </w:r>
      <w:r w:rsidR="00DA2BC1">
        <w:rPr>
          <w:rFonts w:eastAsiaTheme="minorEastAsia" w:hint="eastAsia"/>
          <w:lang w:val="en-US" w:eastAsia="zh-CN"/>
        </w:rPr>
        <w:t xml:space="preserve"> </w:t>
      </w:r>
      <w:r w:rsidR="00DA4AE6">
        <w:rPr>
          <w:rFonts w:eastAsiaTheme="minorEastAsia" w:hint="eastAsia"/>
          <w:lang w:val="en-US" w:eastAsia="zh-CN"/>
        </w:rPr>
        <w:t>coverage</w:t>
      </w:r>
      <w:r w:rsidR="00DA2BC1">
        <w:rPr>
          <w:rFonts w:eastAsiaTheme="minorEastAsia" w:hint="eastAsia"/>
          <w:lang w:val="en-US" w:eastAsia="zh-CN"/>
        </w:rPr>
        <w:t>,</w:t>
      </w:r>
      <w:r w:rsidR="00DA4AE6">
        <w:rPr>
          <w:rFonts w:eastAsiaTheme="minorEastAsia" w:hint="eastAsia"/>
          <w:lang w:val="en-US" w:eastAsia="zh-CN"/>
        </w:rPr>
        <w:t xml:space="preserve"> for network efficiency</w:t>
      </w:r>
      <w:r w:rsidR="005407F2">
        <w:rPr>
          <w:rFonts w:eastAsiaTheme="minorEastAsia" w:hint="eastAsia"/>
          <w:lang w:val="en-US" w:eastAsia="zh-CN"/>
        </w:rPr>
        <w:t xml:space="preserve">. </w:t>
      </w:r>
    </w:p>
    <w:p w14:paraId="4EBABBA5" w14:textId="41446DBA" w:rsidR="00925199" w:rsidRPr="005407F2" w:rsidRDefault="00364448" w:rsidP="00BB2FD9">
      <w:pPr>
        <w:pStyle w:val="3gpptxt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As we</w:t>
      </w:r>
      <w:r w:rsidR="00AA5C65">
        <w:rPr>
          <w:rFonts w:eastAsiaTheme="minorEastAsia" w:hint="eastAsia"/>
          <w:lang w:val="en-US" w:eastAsia="zh-CN"/>
        </w:rPr>
        <w:t xml:space="preserve"> know</w:t>
      </w:r>
      <w:r w:rsidR="00BB2FD9"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generally </w:t>
      </w:r>
      <w:r w:rsidR="00E93C77">
        <w:rPr>
          <w:rFonts w:eastAsiaTheme="minorEastAsia" w:hint="eastAsia"/>
          <w:lang w:val="en-US" w:eastAsia="zh-CN"/>
        </w:rPr>
        <w:t xml:space="preserve">it is more </w:t>
      </w:r>
      <w:r w:rsidR="00E93C77">
        <w:rPr>
          <w:rFonts w:eastAsiaTheme="minorEastAsia"/>
          <w:lang w:val="en-US" w:eastAsia="zh-CN"/>
        </w:rPr>
        <w:t>efficient</w:t>
      </w:r>
      <w:r w:rsidR="00E93C77">
        <w:rPr>
          <w:rFonts w:eastAsiaTheme="minorEastAsia" w:hint="eastAsia"/>
          <w:lang w:val="en-US" w:eastAsia="zh-CN"/>
        </w:rPr>
        <w:t xml:space="preserve"> for </w:t>
      </w:r>
      <w:r w:rsidR="00BB2FD9" w:rsidRPr="00BB2FD9">
        <w:rPr>
          <w:rFonts w:eastAsiaTheme="minorEastAsia"/>
          <w:lang w:val="en-US" w:eastAsia="zh-CN"/>
        </w:rPr>
        <w:t>big cell</w:t>
      </w:r>
      <w:r w:rsidR="00E93C77">
        <w:rPr>
          <w:rFonts w:eastAsiaTheme="minorEastAsia" w:hint="eastAsia"/>
          <w:lang w:val="en-US" w:eastAsia="zh-CN"/>
        </w:rPr>
        <w:t xml:space="preserve"> to</w:t>
      </w:r>
      <w:r w:rsidR="00BB2FD9" w:rsidRPr="00BB2FD9">
        <w:rPr>
          <w:rFonts w:eastAsiaTheme="minorEastAsia"/>
          <w:lang w:val="en-US" w:eastAsia="zh-CN"/>
        </w:rPr>
        <w:t xml:space="preserve"> provide paging</w:t>
      </w:r>
      <w:r w:rsidR="00E93C77">
        <w:rPr>
          <w:rFonts w:eastAsiaTheme="minorEastAsia" w:hint="eastAsia"/>
          <w:lang w:val="en-US" w:eastAsia="zh-CN"/>
        </w:rPr>
        <w:t xml:space="preserve"> and other type of </w:t>
      </w:r>
      <w:r w:rsidR="00BB2FD9" w:rsidRPr="00BB2FD9">
        <w:rPr>
          <w:rFonts w:eastAsiaTheme="minorEastAsia"/>
          <w:lang w:val="en-US" w:eastAsia="zh-CN"/>
        </w:rPr>
        <w:t>broadcast</w:t>
      </w:r>
      <w:r w:rsidR="00E93C77">
        <w:rPr>
          <w:rFonts w:eastAsiaTheme="minorEastAsia" w:hint="eastAsia"/>
          <w:lang w:val="en-US" w:eastAsia="zh-CN"/>
        </w:rPr>
        <w:t>ing services</w:t>
      </w:r>
      <w:r w:rsidR="00DA2BC1">
        <w:rPr>
          <w:rFonts w:eastAsiaTheme="minorEastAsia" w:hint="eastAsia"/>
          <w:lang w:val="en-US" w:eastAsia="zh-CN"/>
        </w:rPr>
        <w:t>/signal</w:t>
      </w:r>
      <w:r>
        <w:rPr>
          <w:rFonts w:eastAsiaTheme="minorEastAsia" w:hint="eastAsia"/>
          <w:lang w:val="en-US" w:eastAsia="zh-CN"/>
        </w:rPr>
        <w:t>;</w:t>
      </w:r>
      <w:r w:rsidR="00BB2FD9">
        <w:rPr>
          <w:rFonts w:eastAsiaTheme="minorEastAsia" w:hint="eastAsia"/>
          <w:lang w:val="en-US" w:eastAsia="zh-CN"/>
        </w:rPr>
        <w:t xml:space="preserve">  </w:t>
      </w:r>
      <w:r w:rsidR="008B6A77">
        <w:rPr>
          <w:rFonts w:eastAsiaTheme="minorEastAsia" w:hint="eastAsia"/>
          <w:lang w:val="en-US" w:eastAsia="zh-CN"/>
        </w:rPr>
        <w:t xml:space="preserve">in </w:t>
      </w:r>
      <w:r w:rsidR="00BB2FD9">
        <w:rPr>
          <w:rFonts w:eastAsiaTheme="minorEastAsia" w:hint="eastAsia"/>
          <w:lang w:val="en-US" w:eastAsia="zh-CN"/>
        </w:rPr>
        <w:t>contra</w:t>
      </w:r>
      <w:r w:rsidR="008B6A77">
        <w:rPr>
          <w:rFonts w:eastAsiaTheme="minorEastAsia" w:hint="eastAsia"/>
          <w:lang w:val="en-US" w:eastAsia="zh-CN"/>
        </w:rPr>
        <w:t>s</w:t>
      </w:r>
      <w:r w:rsidR="00BB2FD9">
        <w:rPr>
          <w:rFonts w:eastAsiaTheme="minorEastAsia" w:hint="eastAsia"/>
          <w:lang w:val="en-US" w:eastAsia="zh-CN"/>
        </w:rPr>
        <w:t>t</w:t>
      </w:r>
      <w:r w:rsidR="00655E80">
        <w:rPr>
          <w:rFonts w:eastAsiaTheme="minorEastAsia" w:hint="eastAsia"/>
          <w:lang w:val="en-US" w:eastAsia="zh-CN"/>
        </w:rPr>
        <w:t xml:space="preserve">, </w:t>
      </w:r>
      <w:r w:rsidR="00BB2FD9">
        <w:rPr>
          <w:rFonts w:eastAsiaTheme="minorEastAsia" w:hint="eastAsia"/>
          <w:lang w:val="en-US" w:eastAsia="zh-CN"/>
        </w:rPr>
        <w:t>s</w:t>
      </w:r>
      <w:r w:rsidR="00BB2FD9" w:rsidRPr="00BB2FD9">
        <w:rPr>
          <w:rFonts w:eastAsiaTheme="minorEastAsia"/>
          <w:lang w:val="en-US" w:eastAsia="zh-CN"/>
        </w:rPr>
        <w:t xml:space="preserve">mall cell </w:t>
      </w:r>
      <w:r w:rsidR="00E93C77">
        <w:rPr>
          <w:rFonts w:eastAsiaTheme="minorEastAsia" w:hint="eastAsia"/>
          <w:lang w:val="en-US" w:eastAsia="zh-CN"/>
        </w:rPr>
        <w:t>could</w:t>
      </w:r>
      <w:r w:rsidR="00BB2FD9" w:rsidRPr="00BB2FD9">
        <w:rPr>
          <w:rFonts w:eastAsiaTheme="minorEastAsia"/>
          <w:lang w:val="en-US" w:eastAsia="zh-CN"/>
        </w:rPr>
        <w:t xml:space="preserve"> provide</w:t>
      </w:r>
      <w:r w:rsidR="00E93C77">
        <w:rPr>
          <w:rFonts w:eastAsiaTheme="minorEastAsia" w:hint="eastAsia"/>
          <w:lang w:val="en-US" w:eastAsia="zh-CN"/>
        </w:rPr>
        <w:t xml:space="preserve"> </w:t>
      </w:r>
      <w:r w:rsidR="008B6A77">
        <w:rPr>
          <w:rFonts w:eastAsiaTheme="minorEastAsia" w:hint="eastAsia"/>
          <w:lang w:val="en-US" w:eastAsia="zh-CN"/>
        </w:rPr>
        <w:t xml:space="preserve">higher throughput </w:t>
      </w:r>
      <w:r w:rsidR="00E93C77">
        <w:rPr>
          <w:rFonts w:eastAsiaTheme="minorEastAsia" w:hint="eastAsia"/>
          <w:lang w:val="en-US" w:eastAsia="zh-CN"/>
        </w:rPr>
        <w:t>and faster conne</w:t>
      </w:r>
      <w:r w:rsidR="00AA5C65">
        <w:rPr>
          <w:rFonts w:eastAsiaTheme="minorEastAsia" w:hint="eastAsia"/>
          <w:lang w:val="en-US" w:eastAsia="zh-CN"/>
        </w:rPr>
        <w:t xml:space="preserve">ctivity. </w:t>
      </w:r>
      <w:r w:rsidR="009B3892">
        <w:rPr>
          <w:rFonts w:eastAsiaTheme="minorEastAsia"/>
          <w:lang w:val="en-US" w:eastAsia="zh-CN"/>
        </w:rPr>
        <w:t>O</w:t>
      </w:r>
      <w:r w:rsidR="009B3892">
        <w:rPr>
          <w:rFonts w:eastAsiaTheme="minorEastAsia" w:hint="eastAsia"/>
          <w:lang w:val="en-US" w:eastAsia="zh-CN"/>
        </w:rPr>
        <w:t xml:space="preserve">ne </w:t>
      </w:r>
      <w:r w:rsidR="00672E91">
        <w:rPr>
          <w:rFonts w:eastAsiaTheme="minorEastAsia"/>
          <w:lang w:val="en-US" w:eastAsia="zh-CN"/>
        </w:rPr>
        <w:t>example</w:t>
      </w:r>
      <w:r w:rsidR="009B3892">
        <w:rPr>
          <w:rFonts w:eastAsiaTheme="minorEastAsia" w:hint="eastAsia"/>
          <w:lang w:val="en-US" w:eastAsia="zh-CN"/>
        </w:rPr>
        <w:t xml:space="preserve"> multiple-orbit/layer coordination </w:t>
      </w:r>
      <w:r w:rsidR="00DA2BC1">
        <w:rPr>
          <w:rFonts w:eastAsiaTheme="minorEastAsia" w:hint="eastAsia"/>
          <w:lang w:val="en-US" w:eastAsia="zh-CN"/>
        </w:rPr>
        <w:t>is</w:t>
      </w:r>
      <w:r w:rsidR="009B3892">
        <w:rPr>
          <w:rFonts w:eastAsiaTheme="minorEastAsia" w:hint="eastAsia"/>
          <w:lang w:val="en-US" w:eastAsia="zh-CN"/>
        </w:rPr>
        <w:t xml:space="preserve"> </w:t>
      </w:r>
      <w:r w:rsidR="00DA2BC1">
        <w:rPr>
          <w:rFonts w:eastAsiaTheme="minorEastAsia" w:hint="eastAsia"/>
          <w:lang w:val="en-US" w:eastAsia="zh-CN"/>
        </w:rPr>
        <w:t xml:space="preserve">to </w:t>
      </w:r>
      <w:r w:rsidR="00DA2BC1">
        <w:rPr>
          <w:rFonts w:eastAsiaTheme="minorEastAsia"/>
          <w:lang w:val="en-US" w:eastAsia="zh-CN"/>
        </w:rPr>
        <w:t>encourage</w:t>
      </w:r>
      <w:r w:rsidR="00DA2BC1">
        <w:rPr>
          <w:rFonts w:eastAsiaTheme="minorEastAsia" w:hint="eastAsia"/>
          <w:lang w:val="en-US" w:eastAsia="zh-CN"/>
        </w:rPr>
        <w:t xml:space="preserve"> UEs to camp on GSO cell for paging/broadcast, but reselect or redirect to LEO/TN cell for data transmission as shown below: </w:t>
      </w:r>
    </w:p>
    <w:p w14:paraId="2DAE7B85" w14:textId="6F8C4E2E" w:rsidR="001C54DD" w:rsidRDefault="00A929B6" w:rsidP="004A1A67">
      <w:pPr>
        <w:pStyle w:val="3gpptxt"/>
        <w:jc w:val="center"/>
        <w:rPr>
          <w:rFonts w:eastAsiaTheme="minorEastAsia"/>
        </w:rPr>
      </w:pPr>
      <w:r w:rsidRPr="00A929B6">
        <w:rPr>
          <w:rFonts w:eastAsiaTheme="minorEastAsia"/>
          <w:noProof/>
        </w:rPr>
        <w:drawing>
          <wp:inline distT="0" distB="0" distL="0" distR="0" wp14:anchorId="74A03CA2" wp14:editId="351EA180">
            <wp:extent cx="2634781" cy="2040466"/>
            <wp:effectExtent l="0" t="0" r="0" b="0"/>
            <wp:docPr id="2041670771" name="Picture 1" descr="A diagram of a satellite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670771" name="Picture 1" descr="A diagram of a satellite system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5358" cy="2048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66275" w14:textId="55BFDA0C" w:rsidR="00672E91" w:rsidRDefault="00672E91" w:rsidP="004A1A67">
      <w:pPr>
        <w:pStyle w:val="3gpptxt"/>
        <w:jc w:val="center"/>
        <w:rPr>
          <w:rFonts w:eastAsiaTheme="minorEastAsia"/>
        </w:rPr>
      </w:pPr>
      <w:r>
        <w:rPr>
          <w:rFonts w:eastAsiaTheme="minorEastAsia"/>
        </w:rPr>
        <w:t xml:space="preserve">Figure 2: </w:t>
      </w:r>
      <w:r w:rsidR="00A26B9A">
        <w:rPr>
          <w:rFonts w:eastAsiaTheme="minorEastAsia"/>
        </w:rPr>
        <w:t>E</w:t>
      </w:r>
      <w:r>
        <w:rPr>
          <w:rFonts w:eastAsiaTheme="minorEastAsia"/>
        </w:rPr>
        <w:t xml:space="preserve">xample of </w:t>
      </w:r>
      <w:r w:rsidRPr="00672E91">
        <w:rPr>
          <w:rFonts w:eastAsiaTheme="minorEastAsia"/>
        </w:rPr>
        <w:t>Multi-orbit/layer Coordination</w:t>
      </w:r>
    </w:p>
    <w:p w14:paraId="4FF24D41" w14:textId="77777777" w:rsidR="001C54DD" w:rsidRDefault="001C54DD" w:rsidP="00D61434">
      <w:pPr>
        <w:pStyle w:val="3gpptxt"/>
        <w:rPr>
          <w:rFonts w:eastAsia="Yu Mincho"/>
        </w:rPr>
      </w:pPr>
    </w:p>
    <w:p w14:paraId="62A883D0" w14:textId="5F4119EC" w:rsidR="00D002FC" w:rsidRDefault="00D002FC" w:rsidP="00D61434">
      <w:pPr>
        <w:pStyle w:val="3gpptxt"/>
        <w:rPr>
          <w:rFonts w:eastAsia="Yu Mincho"/>
          <w:i/>
          <w:iCs/>
        </w:rPr>
      </w:pPr>
      <w:r w:rsidRPr="00DE0CF1">
        <w:rPr>
          <w:rFonts w:eastAsia="Yu Mincho" w:hint="eastAsia"/>
          <w:i/>
          <w:iCs/>
        </w:rPr>
        <w:t xml:space="preserve">Observation </w:t>
      </w:r>
      <w:r>
        <w:rPr>
          <w:rFonts w:eastAsia="Yu Mincho" w:hint="eastAsia"/>
          <w:i/>
          <w:iCs/>
        </w:rPr>
        <w:t>4</w:t>
      </w:r>
      <w:r w:rsidRPr="00DE0CF1">
        <w:rPr>
          <w:rFonts w:eastAsia="Yu Mincho" w:hint="eastAsia"/>
          <w:i/>
          <w:iCs/>
        </w:rPr>
        <w:t>:</w:t>
      </w:r>
      <w:r>
        <w:rPr>
          <w:rFonts w:eastAsia="Yu Mincho" w:hint="eastAsia"/>
          <w:i/>
          <w:iCs/>
        </w:rPr>
        <w:t xml:space="preserve"> It would be useful to consider m</w:t>
      </w:r>
      <w:r w:rsidRPr="00D002FC">
        <w:rPr>
          <w:rFonts w:eastAsia="Yu Mincho"/>
          <w:i/>
          <w:iCs/>
        </w:rPr>
        <w:t>ulti-orbit/layer coordination for paging and service redirection</w:t>
      </w:r>
      <w:r>
        <w:rPr>
          <w:rFonts w:eastAsia="Yu Mincho" w:hint="eastAsia"/>
          <w:i/>
          <w:iCs/>
        </w:rPr>
        <w:t>.</w:t>
      </w:r>
    </w:p>
    <w:p w14:paraId="3D60191F" w14:textId="77777777" w:rsidR="00D002FC" w:rsidRPr="00716DEF" w:rsidRDefault="00D002FC" w:rsidP="00D61434">
      <w:pPr>
        <w:pStyle w:val="3gpptxt"/>
        <w:rPr>
          <w:rFonts w:eastAsia="Yu Mincho"/>
        </w:rPr>
      </w:pPr>
    </w:p>
    <w:p w14:paraId="50AE48AD" w14:textId="73C79C2E" w:rsidR="00594DE3" w:rsidRPr="004A1A67" w:rsidRDefault="00594DE3" w:rsidP="00594DE3">
      <w:pPr>
        <w:pStyle w:val="3gpptitlelv2"/>
      </w:pPr>
      <w:r w:rsidRPr="004A1A67">
        <w:rPr>
          <w:rFonts w:eastAsiaTheme="minorEastAsia"/>
        </w:rPr>
        <w:t>2.</w:t>
      </w:r>
      <w:r w:rsidR="00694DE4">
        <w:rPr>
          <w:rFonts w:eastAsia="Yu Mincho" w:hint="eastAsia"/>
          <w:lang w:eastAsia="ja-JP"/>
        </w:rPr>
        <w:t>6</w:t>
      </w:r>
      <w:r w:rsidRPr="004A1A67">
        <w:rPr>
          <w:rFonts w:eastAsiaTheme="minorEastAsia"/>
        </w:rPr>
        <w:tab/>
        <w:t>Downlink Throughput/</w:t>
      </w:r>
      <w:r w:rsidR="00131DB4" w:rsidRPr="004A1A67">
        <w:rPr>
          <w:rFonts w:eastAsiaTheme="minorEastAsia"/>
        </w:rPr>
        <w:t>Capacity Enhancement</w:t>
      </w:r>
    </w:p>
    <w:p w14:paraId="113CF479" w14:textId="707F2464" w:rsidR="00D8051F" w:rsidRDefault="00D05D10" w:rsidP="004A3044">
      <w:pPr>
        <w:pStyle w:val="3gpptxt"/>
        <w:rPr>
          <w:rFonts w:eastAsiaTheme="minorEastAsia"/>
          <w:lang w:eastAsia="zh-CN"/>
        </w:rPr>
      </w:pPr>
      <w:r w:rsidRPr="00D05D10">
        <w:rPr>
          <w:rFonts w:eastAsiaTheme="minorEastAsia"/>
          <w:lang w:eastAsia="zh-CN"/>
        </w:rPr>
        <w:t xml:space="preserve">There is consistently high demand for increased throughput at terminals and greater capacity within the network. Regarding our progress on the NR NTN standards, </w:t>
      </w:r>
      <w:r w:rsidR="00257A12" w:rsidRPr="00257A12">
        <w:rPr>
          <w:rFonts w:eastAsiaTheme="minorEastAsia"/>
          <w:lang w:eastAsia="zh-CN"/>
        </w:rPr>
        <w:t>3GPP has successfully</w:t>
      </w:r>
      <w:r w:rsidRPr="00D05D10">
        <w:rPr>
          <w:rFonts w:eastAsiaTheme="minorEastAsia"/>
          <w:lang w:eastAsia="zh-CN"/>
        </w:rPr>
        <w:t xml:space="preserve"> </w:t>
      </w:r>
      <w:r w:rsidR="00902D38">
        <w:rPr>
          <w:rFonts w:eastAsiaTheme="minorEastAsia"/>
          <w:lang w:eastAsia="zh-CN"/>
        </w:rPr>
        <w:t xml:space="preserve">enhanced </w:t>
      </w:r>
      <w:r w:rsidRPr="00D05D10">
        <w:rPr>
          <w:rFonts w:eastAsiaTheme="minorEastAsia"/>
          <w:lang w:eastAsia="zh-CN"/>
        </w:rPr>
        <w:t>uplink coverage in</w:t>
      </w:r>
      <w:r w:rsidR="002C2AB6">
        <w:rPr>
          <w:rFonts w:eastAsiaTheme="minorEastAsia"/>
          <w:lang w:eastAsia="zh-CN"/>
        </w:rPr>
        <w:t xml:space="preserve"> Rel-18, </w:t>
      </w:r>
      <w:r w:rsidR="00A164FC" w:rsidRPr="00A164FC">
        <w:rPr>
          <w:rFonts w:eastAsiaTheme="minorEastAsia"/>
          <w:lang w:eastAsia="zh-CN"/>
        </w:rPr>
        <w:t>followed by enhancements in uplink throughput/capacity and downlink coverage in</w:t>
      </w:r>
      <w:r w:rsidR="00413D47">
        <w:rPr>
          <w:rFonts w:eastAsiaTheme="minorEastAsia"/>
          <w:lang w:eastAsia="zh-CN"/>
        </w:rPr>
        <w:t xml:space="preserve"> Rel-19. </w:t>
      </w:r>
      <w:r w:rsidR="00F92B8F" w:rsidRPr="00F92B8F">
        <w:rPr>
          <w:rFonts w:eastAsiaTheme="minorEastAsia"/>
          <w:lang w:eastAsia="zh-CN"/>
        </w:rPr>
        <w:t>It is now the appropriate time to focus on enhancing downlink throughput and capacity in</w:t>
      </w:r>
      <w:r w:rsidR="00CA4DAF">
        <w:rPr>
          <w:rFonts w:eastAsiaTheme="minorEastAsia"/>
          <w:lang w:eastAsia="zh-CN"/>
        </w:rPr>
        <w:t xml:space="preserve"> Rel-20.</w:t>
      </w:r>
    </w:p>
    <w:p w14:paraId="3159B4D4" w14:textId="018B1214" w:rsidR="00CA4DAF" w:rsidRDefault="000A3100" w:rsidP="004A3044">
      <w:pPr>
        <w:pStyle w:val="3gpptxt"/>
        <w:rPr>
          <w:rFonts w:eastAsiaTheme="minorEastAsia"/>
          <w:lang w:eastAsia="zh-CN"/>
        </w:rPr>
      </w:pPr>
      <w:r w:rsidRPr="000A3100">
        <w:rPr>
          <w:rFonts w:eastAsiaTheme="minorEastAsia"/>
          <w:lang w:eastAsia="zh-CN"/>
        </w:rPr>
        <w:t>Based on the throughput and capacity enhancement methods discussed in 3GPP, including MIMO technology,</w:t>
      </w:r>
      <w:r>
        <w:rPr>
          <w:rFonts w:eastAsiaTheme="minorEastAsia"/>
          <w:lang w:eastAsia="zh-CN"/>
        </w:rPr>
        <w:t xml:space="preserve"> </w:t>
      </w:r>
      <w:r w:rsidR="00BA70A6">
        <w:rPr>
          <w:rFonts w:eastAsiaTheme="minorEastAsia"/>
          <w:lang w:eastAsia="zh-CN"/>
        </w:rPr>
        <w:t>do</w:t>
      </w:r>
      <w:r w:rsidR="00BA70A6" w:rsidRPr="00BA70A6">
        <w:rPr>
          <w:rFonts w:eastAsiaTheme="minorEastAsia"/>
          <w:lang w:eastAsia="zh-CN"/>
        </w:rPr>
        <w:t>wnlink throughput</w:t>
      </w:r>
      <w:r w:rsidR="00BA70A6">
        <w:rPr>
          <w:rFonts w:eastAsiaTheme="minorEastAsia"/>
          <w:lang w:eastAsia="zh-CN"/>
        </w:rPr>
        <w:t>/</w:t>
      </w:r>
      <w:r w:rsidR="00BA70A6" w:rsidRPr="00BA70A6">
        <w:rPr>
          <w:rFonts w:eastAsiaTheme="minorEastAsia"/>
          <w:lang w:eastAsia="zh-CN"/>
        </w:rPr>
        <w:t xml:space="preserve">capacity </w:t>
      </w:r>
      <w:r w:rsidR="00BA70A6">
        <w:rPr>
          <w:rFonts w:eastAsiaTheme="minorEastAsia"/>
          <w:lang w:eastAsia="zh-CN"/>
        </w:rPr>
        <w:t xml:space="preserve">enhancement </w:t>
      </w:r>
      <w:r w:rsidR="00BA70A6" w:rsidRPr="00BA70A6">
        <w:rPr>
          <w:rFonts w:eastAsiaTheme="minorEastAsia"/>
          <w:lang w:eastAsia="zh-CN"/>
        </w:rPr>
        <w:t>for NR NTN</w:t>
      </w:r>
      <w:r w:rsidR="00BA70A6">
        <w:rPr>
          <w:rFonts w:eastAsiaTheme="minorEastAsia"/>
          <w:lang w:eastAsia="zh-CN"/>
        </w:rPr>
        <w:t xml:space="preserve"> </w:t>
      </w:r>
      <w:r w:rsidR="002F45A0">
        <w:rPr>
          <w:rFonts w:eastAsiaTheme="minorEastAsia"/>
          <w:lang w:eastAsia="zh-CN"/>
        </w:rPr>
        <w:t xml:space="preserve">is </w:t>
      </w:r>
      <w:r w:rsidR="00B01FDD">
        <w:rPr>
          <w:rFonts w:eastAsiaTheme="minorEastAsia"/>
          <w:lang w:eastAsia="zh-CN"/>
        </w:rPr>
        <w:t xml:space="preserve">a </w:t>
      </w:r>
      <w:r w:rsidR="002F45A0">
        <w:rPr>
          <w:rFonts w:eastAsiaTheme="minorEastAsia"/>
          <w:lang w:eastAsia="zh-CN"/>
        </w:rPr>
        <w:t>low-hanging fruit.</w:t>
      </w:r>
      <w:r w:rsidR="00976261">
        <w:rPr>
          <w:rFonts w:eastAsiaTheme="minorEastAsia"/>
          <w:lang w:eastAsia="zh-CN"/>
        </w:rPr>
        <w:t xml:space="preserve"> </w:t>
      </w:r>
    </w:p>
    <w:p w14:paraId="3748D47C" w14:textId="27094184" w:rsidR="00B01FDD" w:rsidRDefault="007D716F" w:rsidP="004A3044">
      <w:pPr>
        <w:pStyle w:val="3gpptxt"/>
        <w:rPr>
          <w:rFonts w:eastAsia="Yu Mincho"/>
        </w:rPr>
      </w:pPr>
      <w:r w:rsidRPr="004A1A67">
        <w:rPr>
          <w:rFonts w:eastAsiaTheme="minorEastAsia"/>
          <w:lang w:eastAsia="zh-CN"/>
        </w:rPr>
        <w:t>In line with the Rel-20 timeline, we can work on improving downlink throughput</w:t>
      </w:r>
      <w:r>
        <w:rPr>
          <w:rFonts w:eastAsiaTheme="minorEastAsia"/>
          <w:lang w:eastAsia="zh-CN"/>
        </w:rPr>
        <w:t>/</w:t>
      </w:r>
      <w:r w:rsidRPr="004A1A67">
        <w:rPr>
          <w:rFonts w:eastAsiaTheme="minorEastAsia"/>
          <w:lang w:eastAsia="zh-CN"/>
        </w:rPr>
        <w:t>capacity for both FR1-NTN and FR2-NTN bands.</w:t>
      </w:r>
      <w:r w:rsidR="0015383F" w:rsidRPr="007D716F">
        <w:rPr>
          <w:rFonts w:eastAsiaTheme="minorEastAsia"/>
          <w:lang w:eastAsia="zh-CN"/>
        </w:rPr>
        <w:t xml:space="preserve"> </w:t>
      </w:r>
    </w:p>
    <w:p w14:paraId="6313BE8F" w14:textId="05815F73" w:rsidR="000C5522" w:rsidRDefault="000C5522" w:rsidP="000C5522">
      <w:pPr>
        <w:pStyle w:val="3gpptxt"/>
        <w:rPr>
          <w:rFonts w:eastAsia="Yu Mincho"/>
          <w:i/>
          <w:iCs/>
        </w:rPr>
      </w:pPr>
      <w:r w:rsidRPr="00DE0CF1">
        <w:rPr>
          <w:rFonts w:eastAsia="Yu Mincho" w:hint="eastAsia"/>
          <w:i/>
          <w:iCs/>
        </w:rPr>
        <w:t xml:space="preserve">Observation </w:t>
      </w:r>
      <w:r>
        <w:rPr>
          <w:rFonts w:eastAsia="Yu Mincho" w:hint="eastAsia"/>
          <w:i/>
          <w:iCs/>
        </w:rPr>
        <w:t>5</w:t>
      </w:r>
      <w:r w:rsidRPr="00DE0CF1">
        <w:rPr>
          <w:rFonts w:eastAsia="Yu Mincho" w:hint="eastAsia"/>
          <w:i/>
          <w:iCs/>
        </w:rPr>
        <w:t>:</w:t>
      </w:r>
      <w:r>
        <w:rPr>
          <w:rFonts w:eastAsia="Yu Mincho" w:hint="eastAsia"/>
          <w:i/>
          <w:iCs/>
        </w:rPr>
        <w:t xml:space="preserve"> </w:t>
      </w:r>
      <w:r w:rsidR="00EA3ABA">
        <w:rPr>
          <w:rFonts w:eastAsia="Yu Mincho" w:hint="eastAsia"/>
          <w:i/>
          <w:iCs/>
        </w:rPr>
        <w:t>There is still potential to improve d</w:t>
      </w:r>
      <w:r w:rsidRPr="000C5522">
        <w:rPr>
          <w:rFonts w:eastAsia="Yu Mincho"/>
          <w:i/>
          <w:iCs/>
        </w:rPr>
        <w:t xml:space="preserve">ownlink </w:t>
      </w:r>
      <w:r w:rsidR="00EA3ABA">
        <w:rPr>
          <w:rFonts w:eastAsia="Yu Mincho" w:hint="eastAsia"/>
          <w:i/>
          <w:iCs/>
        </w:rPr>
        <w:t>t</w:t>
      </w:r>
      <w:r w:rsidRPr="000C5522">
        <w:rPr>
          <w:rFonts w:eastAsia="Yu Mincho"/>
          <w:i/>
          <w:iCs/>
        </w:rPr>
        <w:t>hroughput/</w:t>
      </w:r>
      <w:r w:rsidR="00EA3ABA">
        <w:rPr>
          <w:rFonts w:eastAsia="Yu Mincho" w:hint="eastAsia"/>
          <w:i/>
          <w:iCs/>
        </w:rPr>
        <w:t>c</w:t>
      </w:r>
      <w:r w:rsidRPr="000C5522">
        <w:rPr>
          <w:rFonts w:eastAsia="Yu Mincho"/>
          <w:i/>
          <w:iCs/>
        </w:rPr>
        <w:t>apacity</w:t>
      </w:r>
      <w:r w:rsidR="00EA3ABA">
        <w:rPr>
          <w:rFonts w:eastAsia="Yu Mincho" w:hint="eastAsia"/>
          <w:i/>
          <w:iCs/>
        </w:rPr>
        <w:t xml:space="preserve"> for both FR1-NTN and FR2-NTN</w:t>
      </w:r>
      <w:r w:rsidR="00295713" w:rsidRPr="00295713">
        <w:rPr>
          <w:rFonts w:eastAsia="Yu Mincho"/>
          <w:i/>
          <w:iCs/>
        </w:rPr>
        <w:t xml:space="preserve"> with limited efforts</w:t>
      </w:r>
      <w:r>
        <w:rPr>
          <w:rFonts w:eastAsia="Yu Mincho" w:hint="eastAsia"/>
          <w:i/>
          <w:iCs/>
        </w:rPr>
        <w:t>.</w:t>
      </w:r>
    </w:p>
    <w:p w14:paraId="6F01397B" w14:textId="77777777" w:rsidR="000C5522" w:rsidRPr="00716DEF" w:rsidRDefault="000C5522" w:rsidP="004A3044">
      <w:pPr>
        <w:pStyle w:val="3gpptxt"/>
        <w:rPr>
          <w:rFonts w:eastAsia="Yu Mincho"/>
        </w:rPr>
      </w:pPr>
    </w:p>
    <w:p w14:paraId="351B15EB" w14:textId="77777777" w:rsidR="00554C6A" w:rsidRPr="00022EA8" w:rsidRDefault="00554C6A" w:rsidP="00965609">
      <w:pPr>
        <w:pStyle w:val="3gpptitlelv1"/>
        <w:rPr>
          <w:rFonts w:eastAsiaTheme="minorEastAsia"/>
        </w:rPr>
      </w:pPr>
      <w:r w:rsidRPr="00022EA8">
        <w:rPr>
          <w:rFonts w:eastAsiaTheme="minorEastAsia"/>
        </w:rPr>
        <w:t>3</w:t>
      </w:r>
      <w:r w:rsidRPr="00022EA8">
        <w:rPr>
          <w:rFonts w:eastAsiaTheme="minorEastAsia"/>
        </w:rPr>
        <w:tab/>
        <w:t>Conclusion</w:t>
      </w:r>
    </w:p>
    <w:p w14:paraId="6B249F8D" w14:textId="5AC5EE73" w:rsidR="00554C6A" w:rsidRPr="00D71966" w:rsidRDefault="00554C6A" w:rsidP="006838EA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>In this contribution, we give our views on</w:t>
      </w:r>
      <w:r w:rsidR="00F061B8" w:rsidRPr="00F061B8">
        <w:t xml:space="preserve"> </w:t>
      </w:r>
      <w:r w:rsidR="00F061B8">
        <w:t xml:space="preserve">Rel-20 </w:t>
      </w:r>
      <w:r w:rsidR="00166B08">
        <w:rPr>
          <w:lang w:val="en-US"/>
        </w:rPr>
        <w:t>NR NTN</w:t>
      </w:r>
      <w:r w:rsidR="00F061B8">
        <w:t xml:space="preserve"> </w:t>
      </w:r>
      <w:r w:rsidR="00F061B8" w:rsidRPr="00BB69D3">
        <w:rPr>
          <w:lang w:val="en-US"/>
        </w:rPr>
        <w:t>for 5G-A</w:t>
      </w:r>
      <w:r w:rsidR="00540CD5">
        <w:rPr>
          <w:rFonts w:eastAsiaTheme="minorEastAsia"/>
        </w:rPr>
        <w:t>.</w:t>
      </w:r>
      <w:r w:rsidR="00540CD5" w:rsidRPr="00540CD5">
        <w:rPr>
          <w:rFonts w:eastAsiaTheme="minorEastAsia"/>
        </w:rPr>
        <w:t xml:space="preserve"> </w:t>
      </w:r>
      <w:r w:rsidR="00540CD5">
        <w:rPr>
          <w:rFonts w:eastAsiaTheme="minorEastAsia"/>
        </w:rPr>
        <w:t>We</w:t>
      </w:r>
      <w:r w:rsidRPr="00D71966">
        <w:rPr>
          <w:rFonts w:eastAsiaTheme="minorEastAsia"/>
        </w:rPr>
        <w:t xml:space="preserve"> propose that:</w:t>
      </w:r>
    </w:p>
    <w:p w14:paraId="5F5DEAC1" w14:textId="05D46635" w:rsidR="00BB69D3" w:rsidRPr="004A3044" w:rsidRDefault="00F061B8" w:rsidP="00F061B8">
      <w:pPr>
        <w:pStyle w:val="3gpptxt"/>
        <w:rPr>
          <w:b/>
          <w:bCs/>
        </w:rPr>
      </w:pPr>
      <w:r w:rsidRPr="004A3044">
        <w:rPr>
          <w:b/>
          <w:bCs/>
        </w:rPr>
        <w:t xml:space="preserve">Proposal : </w:t>
      </w:r>
      <w:r w:rsidRPr="004A3044">
        <w:rPr>
          <w:rFonts w:eastAsiaTheme="minorEastAsia"/>
          <w:b/>
          <w:bCs/>
        </w:rPr>
        <w:t xml:space="preserve">Support </w:t>
      </w:r>
      <w:r w:rsidR="00166B08">
        <w:rPr>
          <w:rFonts w:eastAsiaTheme="minorEastAsia"/>
          <w:b/>
          <w:bCs/>
        </w:rPr>
        <w:t>NR NTN enhancements Ph4</w:t>
      </w:r>
      <w:r w:rsidRPr="004A3044">
        <w:rPr>
          <w:rFonts w:eastAsiaTheme="minorEastAsia"/>
          <w:b/>
          <w:bCs/>
        </w:rPr>
        <w:t xml:space="preserve"> for Rel-20 5G-A </w:t>
      </w:r>
      <w:r w:rsidR="00166B08">
        <w:rPr>
          <w:rFonts w:eastAsiaTheme="minorEastAsia"/>
          <w:b/>
          <w:bCs/>
        </w:rPr>
        <w:t>as a</w:t>
      </w:r>
      <w:r w:rsidRPr="004A3044">
        <w:rPr>
          <w:rFonts w:eastAsiaTheme="minorEastAsia"/>
          <w:b/>
          <w:bCs/>
        </w:rPr>
        <w:t xml:space="preserve"> RAN</w:t>
      </w:r>
      <w:r w:rsidR="00166B08">
        <w:rPr>
          <w:rFonts w:eastAsiaTheme="minorEastAsia"/>
          <w:b/>
          <w:bCs/>
        </w:rPr>
        <w:t>2</w:t>
      </w:r>
      <w:r w:rsidRPr="004A3044">
        <w:rPr>
          <w:rFonts w:eastAsiaTheme="minorEastAsia"/>
          <w:b/>
          <w:bCs/>
        </w:rPr>
        <w:t>-led work</w:t>
      </w:r>
      <w:r w:rsidR="00BB69D3" w:rsidRPr="004A3044">
        <w:rPr>
          <w:rFonts w:eastAsiaTheme="minorEastAsia"/>
          <w:b/>
          <w:bCs/>
        </w:rPr>
        <w:t xml:space="preserve">, </w:t>
      </w:r>
      <w:r w:rsidRPr="004A3044">
        <w:rPr>
          <w:rFonts w:eastAsiaTheme="minorEastAsia"/>
          <w:b/>
          <w:bCs/>
        </w:rPr>
        <w:t>including</w:t>
      </w:r>
      <w:r w:rsidRPr="004A3044">
        <w:rPr>
          <w:b/>
          <w:bCs/>
        </w:rPr>
        <w:t>:</w:t>
      </w:r>
    </w:p>
    <w:p w14:paraId="2C180EE0" w14:textId="162FDC7D" w:rsidR="00A62447" w:rsidRPr="00A62447" w:rsidRDefault="00A62447" w:rsidP="00A62447">
      <w:pPr>
        <w:pStyle w:val="ListParagraph"/>
        <w:numPr>
          <w:ilvl w:val="1"/>
          <w:numId w:val="23"/>
        </w:numPr>
        <w:rPr>
          <w:rFonts w:eastAsiaTheme="minorEastAsia"/>
          <w:b/>
          <w:bCs/>
        </w:rPr>
      </w:pPr>
      <w:r w:rsidRPr="00A62447">
        <w:rPr>
          <w:rFonts w:eastAsiaTheme="minorEastAsia"/>
          <w:b/>
          <w:bCs/>
        </w:rPr>
        <w:t xml:space="preserve">Enable </w:t>
      </w:r>
      <w:r w:rsidR="00994A1E">
        <w:rPr>
          <w:rFonts w:eastAsiaTheme="minorEastAsia" w:hint="eastAsia"/>
          <w:b/>
          <w:bCs/>
          <w:lang w:eastAsia="zh-CN"/>
        </w:rPr>
        <w:t xml:space="preserve">DU on-board </w:t>
      </w:r>
      <w:r w:rsidRPr="00A62447">
        <w:rPr>
          <w:rFonts w:eastAsiaTheme="minorEastAsia"/>
          <w:b/>
          <w:bCs/>
        </w:rPr>
        <w:t>regenerative mode with minimum specification changes</w:t>
      </w:r>
      <w:r w:rsidR="00130A2C">
        <w:rPr>
          <w:rFonts w:eastAsiaTheme="minorEastAsia" w:hint="eastAsia"/>
          <w:b/>
          <w:bCs/>
          <w:lang w:eastAsia="zh-CN"/>
        </w:rPr>
        <w:t xml:space="preserve"> (RAN2,RAN3)</w:t>
      </w:r>
    </w:p>
    <w:p w14:paraId="094ADF55" w14:textId="0AC34540" w:rsidR="0036413D" w:rsidRPr="0036413D" w:rsidRDefault="0036413D" w:rsidP="0036413D">
      <w:pPr>
        <w:pStyle w:val="3gpptxt"/>
        <w:numPr>
          <w:ilvl w:val="1"/>
          <w:numId w:val="23"/>
        </w:numPr>
        <w:rPr>
          <w:rFonts w:eastAsiaTheme="minorEastAsia"/>
          <w:b/>
          <w:bCs/>
        </w:rPr>
      </w:pPr>
      <w:r w:rsidRPr="0036413D">
        <w:rPr>
          <w:rFonts w:eastAsiaTheme="minorEastAsia"/>
          <w:b/>
          <w:bCs/>
        </w:rPr>
        <w:lastRenderedPageBreak/>
        <w:t xml:space="preserve">Handover enhancement for satellite switch with regenerative </w:t>
      </w:r>
      <w:r w:rsidR="00364448">
        <w:rPr>
          <w:rFonts w:eastAsiaTheme="minorEastAsia" w:hint="eastAsia"/>
          <w:b/>
          <w:bCs/>
          <w:lang w:eastAsia="zh-CN"/>
        </w:rPr>
        <w:t>mode</w:t>
      </w:r>
      <w:r w:rsidRPr="0036413D">
        <w:rPr>
          <w:rFonts w:eastAsiaTheme="minorEastAsia"/>
          <w:b/>
          <w:bCs/>
        </w:rPr>
        <w:t xml:space="preserve"> </w:t>
      </w:r>
      <w:r w:rsidR="00482746">
        <w:rPr>
          <w:rFonts w:eastAsiaTheme="minorEastAsia"/>
          <w:b/>
          <w:bCs/>
        </w:rPr>
        <w:t xml:space="preserve"> (RAN2</w:t>
      </w:r>
      <w:r w:rsidR="00130A2C">
        <w:rPr>
          <w:rFonts w:eastAsiaTheme="minorEastAsia" w:hint="eastAsia"/>
          <w:b/>
          <w:bCs/>
          <w:lang w:eastAsia="zh-CN"/>
        </w:rPr>
        <w:t>,</w:t>
      </w:r>
      <w:r w:rsidR="00482746">
        <w:rPr>
          <w:rFonts w:eastAsiaTheme="minorEastAsia"/>
          <w:b/>
          <w:bCs/>
        </w:rPr>
        <w:t>RAN3)</w:t>
      </w:r>
    </w:p>
    <w:p w14:paraId="1866748E" w14:textId="0441F3D2" w:rsidR="0036413D" w:rsidRPr="0036413D" w:rsidRDefault="0036413D" w:rsidP="0036413D">
      <w:pPr>
        <w:pStyle w:val="3gpptxt"/>
        <w:numPr>
          <w:ilvl w:val="1"/>
          <w:numId w:val="23"/>
        </w:numPr>
        <w:rPr>
          <w:rFonts w:eastAsiaTheme="minorEastAsia"/>
          <w:b/>
          <w:bCs/>
        </w:rPr>
      </w:pPr>
      <w:r w:rsidRPr="0036413D">
        <w:rPr>
          <w:rFonts w:eastAsiaTheme="minorEastAsia"/>
          <w:b/>
          <w:bCs/>
        </w:rPr>
        <w:t xml:space="preserve">Generalization of CB-data transmission </w:t>
      </w:r>
      <w:r w:rsidR="00482746">
        <w:rPr>
          <w:rFonts w:eastAsiaTheme="minorEastAsia"/>
          <w:b/>
          <w:bCs/>
        </w:rPr>
        <w:t xml:space="preserve">(RAN2, RAN1) </w:t>
      </w:r>
    </w:p>
    <w:p w14:paraId="2D9239AA" w14:textId="00445B5B" w:rsidR="0036413D" w:rsidRDefault="0036413D" w:rsidP="0036413D">
      <w:pPr>
        <w:pStyle w:val="3gpptxt"/>
        <w:numPr>
          <w:ilvl w:val="1"/>
          <w:numId w:val="23"/>
        </w:numPr>
        <w:rPr>
          <w:rFonts w:eastAsiaTheme="minorEastAsia"/>
          <w:b/>
          <w:bCs/>
        </w:rPr>
      </w:pPr>
      <w:r w:rsidRPr="0036413D">
        <w:rPr>
          <w:rFonts w:eastAsiaTheme="minorEastAsia"/>
          <w:b/>
          <w:bCs/>
        </w:rPr>
        <w:t>Multi-orbit</w:t>
      </w:r>
      <w:r w:rsidR="00130A2C">
        <w:rPr>
          <w:rFonts w:eastAsiaTheme="minorEastAsia" w:hint="eastAsia"/>
          <w:b/>
          <w:bCs/>
          <w:lang w:eastAsia="zh-CN"/>
        </w:rPr>
        <w:t>/layer</w:t>
      </w:r>
      <w:r w:rsidRPr="0036413D">
        <w:rPr>
          <w:rFonts w:eastAsiaTheme="minorEastAsia"/>
          <w:b/>
          <w:bCs/>
        </w:rPr>
        <w:t xml:space="preserve"> coordination</w:t>
      </w:r>
      <w:r w:rsidR="00482746">
        <w:rPr>
          <w:rFonts w:eastAsiaTheme="minorEastAsia"/>
          <w:b/>
          <w:bCs/>
        </w:rPr>
        <w:t xml:space="preserve"> </w:t>
      </w:r>
      <w:r w:rsidR="00130A2C" w:rsidRPr="00130A2C">
        <w:rPr>
          <w:rFonts w:eastAsiaTheme="minorEastAsia"/>
          <w:b/>
          <w:bCs/>
        </w:rPr>
        <w:t xml:space="preserve">for paging and service redirection </w:t>
      </w:r>
      <w:r w:rsidR="00482746">
        <w:rPr>
          <w:rFonts w:eastAsiaTheme="minorEastAsia"/>
          <w:b/>
          <w:bCs/>
        </w:rPr>
        <w:t>(</w:t>
      </w:r>
      <w:r w:rsidR="00130A2C">
        <w:rPr>
          <w:rFonts w:eastAsiaTheme="minorEastAsia" w:hint="eastAsia"/>
          <w:b/>
          <w:bCs/>
          <w:lang w:eastAsia="zh-CN"/>
        </w:rPr>
        <w:t>RAN2, RAN3</w:t>
      </w:r>
      <w:r w:rsidR="00482746">
        <w:rPr>
          <w:rFonts w:eastAsiaTheme="minorEastAsia"/>
          <w:b/>
          <w:bCs/>
        </w:rPr>
        <w:t>)</w:t>
      </w:r>
    </w:p>
    <w:p w14:paraId="3D7F4076" w14:textId="2847CBC4" w:rsidR="00130A2C" w:rsidRPr="0036413D" w:rsidRDefault="00130A2C" w:rsidP="0036413D">
      <w:pPr>
        <w:pStyle w:val="3gpptxt"/>
        <w:numPr>
          <w:ilvl w:val="1"/>
          <w:numId w:val="23"/>
        </w:numPr>
        <w:rPr>
          <w:rFonts w:eastAsiaTheme="minorEastAsia"/>
          <w:b/>
          <w:bCs/>
        </w:rPr>
      </w:pPr>
      <w:r w:rsidRPr="00130A2C">
        <w:rPr>
          <w:rFonts w:eastAsiaTheme="minorEastAsia"/>
          <w:b/>
          <w:bCs/>
        </w:rPr>
        <w:t>Downlink Throughput/Capacity Enhancement</w:t>
      </w:r>
      <w:r>
        <w:rPr>
          <w:rFonts w:eastAsiaTheme="minorEastAsia" w:hint="eastAsia"/>
          <w:b/>
          <w:bCs/>
          <w:lang w:eastAsia="zh-CN"/>
        </w:rPr>
        <w:t xml:space="preserve"> (RAN1</w:t>
      </w:r>
      <w:r w:rsidR="00854B51">
        <w:rPr>
          <w:rFonts w:eastAsiaTheme="minorEastAsia"/>
          <w:b/>
          <w:bCs/>
          <w:lang w:eastAsia="zh-CN"/>
        </w:rPr>
        <w:t>, RAN2</w:t>
      </w:r>
      <w:r>
        <w:rPr>
          <w:rFonts w:eastAsiaTheme="minorEastAsia" w:hint="eastAsia"/>
          <w:b/>
          <w:bCs/>
          <w:lang w:eastAsia="zh-CN"/>
        </w:rPr>
        <w:t>)</w:t>
      </w:r>
    </w:p>
    <w:p w14:paraId="22BA14E2" w14:textId="77777777" w:rsidR="007B720A" w:rsidRPr="004A3044" w:rsidRDefault="007B720A" w:rsidP="0036413D">
      <w:pPr>
        <w:pStyle w:val="3gpptxt"/>
        <w:ind w:left="1440"/>
        <w:rPr>
          <w:b/>
          <w:bCs/>
        </w:rPr>
      </w:pPr>
    </w:p>
    <w:p w14:paraId="2B15E624" w14:textId="77777777" w:rsidR="00BB69D3" w:rsidRPr="00A47336" w:rsidRDefault="00BB69D3" w:rsidP="006838EA">
      <w:pPr>
        <w:pStyle w:val="3gpptxt"/>
        <w:jc w:val="both"/>
        <w:rPr>
          <w:rFonts w:eastAsiaTheme="minorEastAsia"/>
          <w:lang w:eastAsia="x-none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p w14:paraId="77257A17" w14:textId="57BFF294" w:rsidR="00693FA5" w:rsidRPr="00E61AD7" w:rsidRDefault="006B6925" w:rsidP="006838EA">
      <w:pPr>
        <w:pStyle w:val="3gpptxt"/>
        <w:jc w:val="both"/>
        <w:rPr>
          <w:rFonts w:eastAsiaTheme="minorEastAsia"/>
        </w:rPr>
      </w:pPr>
      <w:r w:rsidRPr="00BB69D3">
        <w:rPr>
          <w:rFonts w:eastAsiaTheme="minorEastAsia"/>
        </w:rPr>
        <w:t>[</w:t>
      </w:r>
      <w:r w:rsidR="00540CD5" w:rsidRPr="00BB69D3">
        <w:rPr>
          <w:rFonts w:eastAsiaTheme="minorEastAsia"/>
        </w:rPr>
        <w:t>1</w:t>
      </w:r>
      <w:r w:rsidRPr="00BB69D3">
        <w:rPr>
          <w:rFonts w:eastAsiaTheme="minorEastAsia"/>
        </w:rPr>
        <w:t>]</w:t>
      </w:r>
      <w:r w:rsidR="00290F3D" w:rsidRPr="00BB69D3">
        <w:rPr>
          <w:rFonts w:eastAsiaTheme="minorEastAsia"/>
        </w:rPr>
        <w:tab/>
      </w:r>
      <w:r w:rsidR="00BB69D3" w:rsidRPr="00BB69D3">
        <w:rPr>
          <w:rFonts w:eastAsiaTheme="minorEastAsia"/>
        </w:rPr>
        <w:t>RP-243292, RAN Chair’s Summary of 5G-Advanced in Rel-20, TSG RAN#106.</w:t>
      </w:r>
      <w:bookmarkEnd w:id="1"/>
      <w:bookmarkEnd w:id="2"/>
    </w:p>
    <w:sectPr w:rsidR="00693FA5" w:rsidRPr="00E61AD7" w:rsidSect="005D10D5">
      <w:footerReference w:type="default" r:id="rId10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BB51A" w14:textId="77777777" w:rsidR="000F1E53" w:rsidRDefault="000F1E53" w:rsidP="005D10D5">
      <w:pPr>
        <w:spacing w:after="0"/>
      </w:pPr>
      <w:r>
        <w:separator/>
      </w:r>
    </w:p>
  </w:endnote>
  <w:endnote w:type="continuationSeparator" w:id="0">
    <w:p w14:paraId="276F8EDE" w14:textId="77777777" w:rsidR="000F1E53" w:rsidRDefault="000F1E53" w:rsidP="005D1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90C4F" w14:textId="0AED2256" w:rsidR="002320CE" w:rsidRPr="00E445A8" w:rsidRDefault="002320CE" w:rsidP="00E445A8">
    <w:pPr>
      <w:pStyle w:val="Footer"/>
      <w:jc w:val="center"/>
      <w:rPr>
        <w:rFonts w:cs="Times New Roman"/>
        <w:szCs w:val="20"/>
      </w:rPr>
    </w:pPr>
    <w:r w:rsidRPr="00E445A8">
      <w:rPr>
        <w:rStyle w:val="PageNumber"/>
        <w:rFonts w:cs="Times New Roman"/>
        <w:szCs w:val="20"/>
      </w:rPr>
      <w:fldChar w:fldCharType="begin"/>
    </w:r>
    <w:r w:rsidRPr="00E445A8">
      <w:rPr>
        <w:rStyle w:val="PageNumber"/>
        <w:rFonts w:cs="Times New Roman"/>
        <w:szCs w:val="20"/>
      </w:rPr>
      <w:instrText xml:space="preserve"> PAGE </w:instrText>
    </w:r>
    <w:r w:rsidRPr="00E445A8">
      <w:rPr>
        <w:rStyle w:val="PageNumber"/>
        <w:rFonts w:cs="Times New Roman"/>
        <w:szCs w:val="20"/>
      </w:rPr>
      <w:fldChar w:fldCharType="separate"/>
    </w:r>
    <w:r w:rsidR="00FD587C">
      <w:rPr>
        <w:rStyle w:val="PageNumber"/>
        <w:rFonts w:cs="Times New Roman"/>
        <w:noProof/>
        <w:szCs w:val="20"/>
      </w:rPr>
      <w:t>1</w:t>
    </w:r>
    <w:r w:rsidRPr="00E445A8">
      <w:rPr>
        <w:rStyle w:val="PageNumber"/>
        <w:rFonts w:cs="Times New Roman"/>
        <w:szCs w:val="20"/>
      </w:rPr>
      <w:fldChar w:fldCharType="end"/>
    </w:r>
    <w:r w:rsidRPr="00E445A8">
      <w:rPr>
        <w:rStyle w:val="PageNumber"/>
        <w:rFonts w:cs="Times New Roman"/>
        <w:szCs w:val="20"/>
      </w:rPr>
      <w:t>/</w:t>
    </w:r>
    <w:r w:rsidRPr="00E445A8">
      <w:rPr>
        <w:rStyle w:val="PageNumber"/>
        <w:rFonts w:cs="Times New Roman"/>
        <w:szCs w:val="20"/>
      </w:rPr>
      <w:fldChar w:fldCharType="begin"/>
    </w:r>
    <w:r w:rsidRPr="00E445A8">
      <w:rPr>
        <w:rStyle w:val="PageNumber"/>
        <w:rFonts w:cs="Times New Roman"/>
        <w:szCs w:val="20"/>
      </w:rPr>
      <w:instrText xml:space="preserve"> NUMPAGES </w:instrText>
    </w:r>
    <w:r w:rsidRPr="00E445A8">
      <w:rPr>
        <w:rStyle w:val="PageNumber"/>
        <w:rFonts w:cs="Times New Roman"/>
        <w:szCs w:val="20"/>
      </w:rPr>
      <w:fldChar w:fldCharType="separate"/>
    </w:r>
    <w:r w:rsidR="00FD587C">
      <w:rPr>
        <w:rStyle w:val="PageNumber"/>
        <w:rFonts w:cs="Times New Roman"/>
        <w:noProof/>
        <w:szCs w:val="20"/>
      </w:rPr>
      <w:t>11</w:t>
    </w:r>
    <w:r w:rsidRPr="00E445A8">
      <w:rPr>
        <w:rStyle w:val="PageNumber"/>
        <w:rFonts w:cs="Times New Roman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24103" w14:textId="77777777" w:rsidR="000F1E53" w:rsidRDefault="000F1E53" w:rsidP="005D10D5">
      <w:pPr>
        <w:spacing w:after="0"/>
      </w:pPr>
      <w:r>
        <w:separator/>
      </w:r>
    </w:p>
  </w:footnote>
  <w:footnote w:type="continuationSeparator" w:id="0">
    <w:p w14:paraId="3365FABE" w14:textId="77777777" w:rsidR="000F1E53" w:rsidRDefault="000F1E53" w:rsidP="005D10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27DD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440EF"/>
    <w:multiLevelType w:val="hybridMultilevel"/>
    <w:tmpl w:val="81CE54B8"/>
    <w:lvl w:ilvl="0" w:tplc="8EC219D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B86D2A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66B1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EF8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703C8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E64C5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8EB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5E4A0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383FC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669D9"/>
    <w:multiLevelType w:val="hybridMultilevel"/>
    <w:tmpl w:val="5B121E9A"/>
    <w:lvl w:ilvl="0" w:tplc="F828D0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C4D71"/>
    <w:multiLevelType w:val="hybridMultilevel"/>
    <w:tmpl w:val="4B1E3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06491"/>
    <w:multiLevelType w:val="hybridMultilevel"/>
    <w:tmpl w:val="B4F0E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B5FE8"/>
    <w:multiLevelType w:val="hybridMultilevel"/>
    <w:tmpl w:val="12A80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A94229F"/>
    <w:multiLevelType w:val="hybridMultilevel"/>
    <w:tmpl w:val="BDA86A7E"/>
    <w:lvl w:ilvl="0" w:tplc="DF56A0F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CABE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4EF4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CA165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42EFF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BA683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C592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02ED5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F66EB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22" w15:restartNumberingAfterBreak="0">
    <w:nsid w:val="633954E6"/>
    <w:multiLevelType w:val="hybridMultilevel"/>
    <w:tmpl w:val="86EED894"/>
    <w:lvl w:ilvl="0" w:tplc="319A4F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520B7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D895F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D275A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2AF41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E8830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96361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A4024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5C226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52CF8"/>
    <w:multiLevelType w:val="hybridMultilevel"/>
    <w:tmpl w:val="B9CAFE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4F65901"/>
    <w:multiLevelType w:val="hybridMultilevel"/>
    <w:tmpl w:val="926CBD34"/>
    <w:lvl w:ilvl="0" w:tplc="F8160C1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26060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A2D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47B8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70E65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76FA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889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7ED2E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84087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9336503">
    <w:abstractNumId w:val="0"/>
  </w:num>
  <w:num w:numId="2" w16cid:durableId="590705660">
    <w:abstractNumId w:val="21"/>
  </w:num>
  <w:num w:numId="3" w16cid:durableId="1785490580">
    <w:abstractNumId w:val="5"/>
  </w:num>
  <w:num w:numId="4" w16cid:durableId="1159999775">
    <w:abstractNumId w:val="20"/>
  </w:num>
  <w:num w:numId="5" w16cid:durableId="869605862">
    <w:abstractNumId w:val="10"/>
  </w:num>
  <w:num w:numId="6" w16cid:durableId="2018267657">
    <w:abstractNumId w:val="16"/>
  </w:num>
  <w:num w:numId="7" w16cid:durableId="1763335212">
    <w:abstractNumId w:val="7"/>
  </w:num>
  <w:num w:numId="8" w16cid:durableId="1972511256">
    <w:abstractNumId w:val="6"/>
  </w:num>
  <w:num w:numId="9" w16cid:durableId="842472997">
    <w:abstractNumId w:val="1"/>
  </w:num>
  <w:num w:numId="10" w16cid:durableId="581916031">
    <w:abstractNumId w:val="13"/>
  </w:num>
  <w:num w:numId="11" w16cid:durableId="520507282">
    <w:abstractNumId w:val="24"/>
  </w:num>
  <w:num w:numId="12" w16cid:durableId="1260945337">
    <w:abstractNumId w:val="4"/>
  </w:num>
  <w:num w:numId="13" w16cid:durableId="1072390118">
    <w:abstractNumId w:val="11"/>
  </w:num>
  <w:num w:numId="14" w16cid:durableId="335547015">
    <w:abstractNumId w:val="2"/>
  </w:num>
  <w:num w:numId="15" w16cid:durableId="1751850820">
    <w:abstractNumId w:val="8"/>
  </w:num>
  <w:num w:numId="16" w16cid:durableId="906499921">
    <w:abstractNumId w:val="23"/>
  </w:num>
  <w:num w:numId="17" w16cid:durableId="1145783214">
    <w:abstractNumId w:val="3"/>
  </w:num>
  <w:num w:numId="18" w16cid:durableId="880703416">
    <w:abstractNumId w:val="22"/>
  </w:num>
  <w:num w:numId="19" w16cid:durableId="575170740">
    <w:abstractNumId w:val="19"/>
  </w:num>
  <w:num w:numId="20" w16cid:durableId="1216744369">
    <w:abstractNumId w:val="26"/>
  </w:num>
  <w:num w:numId="21" w16cid:durableId="1545799109">
    <w:abstractNumId w:val="9"/>
  </w:num>
  <w:num w:numId="22" w16cid:durableId="408768984">
    <w:abstractNumId w:val="25"/>
  </w:num>
  <w:num w:numId="23" w16cid:durableId="624191101">
    <w:abstractNumId w:val="15"/>
  </w:num>
  <w:num w:numId="24" w16cid:durableId="239099875">
    <w:abstractNumId w:val="14"/>
  </w:num>
  <w:num w:numId="25" w16cid:durableId="1647127225">
    <w:abstractNumId w:val="12"/>
  </w:num>
  <w:num w:numId="26" w16cid:durableId="1588807458">
    <w:abstractNumId w:val="18"/>
  </w:num>
  <w:num w:numId="27" w16cid:durableId="2025133482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7EB"/>
    <w:rsid w:val="000067F6"/>
    <w:rsid w:val="00011F39"/>
    <w:rsid w:val="00012496"/>
    <w:rsid w:val="000137CE"/>
    <w:rsid w:val="00022EA8"/>
    <w:rsid w:val="00023276"/>
    <w:rsid w:val="00023A67"/>
    <w:rsid w:val="00030E14"/>
    <w:rsid w:val="000322BF"/>
    <w:rsid w:val="00035148"/>
    <w:rsid w:val="00036B73"/>
    <w:rsid w:val="000621C9"/>
    <w:rsid w:val="0006640C"/>
    <w:rsid w:val="00075411"/>
    <w:rsid w:val="000857AC"/>
    <w:rsid w:val="00090C30"/>
    <w:rsid w:val="000916F4"/>
    <w:rsid w:val="00095AC0"/>
    <w:rsid w:val="00097535"/>
    <w:rsid w:val="000A1F23"/>
    <w:rsid w:val="000A3100"/>
    <w:rsid w:val="000C5522"/>
    <w:rsid w:val="000F0C00"/>
    <w:rsid w:val="000F1E53"/>
    <w:rsid w:val="000F365E"/>
    <w:rsid w:val="000F7877"/>
    <w:rsid w:val="00100D49"/>
    <w:rsid w:val="00101C9A"/>
    <w:rsid w:val="001036B5"/>
    <w:rsid w:val="00104FC0"/>
    <w:rsid w:val="001053F0"/>
    <w:rsid w:val="0011260A"/>
    <w:rsid w:val="00113A52"/>
    <w:rsid w:val="001151B5"/>
    <w:rsid w:val="001160D0"/>
    <w:rsid w:val="00116719"/>
    <w:rsid w:val="001214B7"/>
    <w:rsid w:val="00124C3B"/>
    <w:rsid w:val="001257F6"/>
    <w:rsid w:val="00126D45"/>
    <w:rsid w:val="00126DFF"/>
    <w:rsid w:val="001278F7"/>
    <w:rsid w:val="00130A2C"/>
    <w:rsid w:val="00131DB4"/>
    <w:rsid w:val="001373CB"/>
    <w:rsid w:val="00142A49"/>
    <w:rsid w:val="001519D7"/>
    <w:rsid w:val="001524F3"/>
    <w:rsid w:val="0015383F"/>
    <w:rsid w:val="00154C9A"/>
    <w:rsid w:val="00154EB2"/>
    <w:rsid w:val="00161FB4"/>
    <w:rsid w:val="0016357B"/>
    <w:rsid w:val="00163759"/>
    <w:rsid w:val="00166B08"/>
    <w:rsid w:val="0016766A"/>
    <w:rsid w:val="001716A2"/>
    <w:rsid w:val="00177D17"/>
    <w:rsid w:val="00177F95"/>
    <w:rsid w:val="0018560B"/>
    <w:rsid w:val="001906CE"/>
    <w:rsid w:val="00191438"/>
    <w:rsid w:val="0019280E"/>
    <w:rsid w:val="00194690"/>
    <w:rsid w:val="001A522A"/>
    <w:rsid w:val="001B7879"/>
    <w:rsid w:val="001C1920"/>
    <w:rsid w:val="001C53D7"/>
    <w:rsid w:val="001C54DD"/>
    <w:rsid w:val="001D560C"/>
    <w:rsid w:val="001E09AB"/>
    <w:rsid w:val="001E5C6F"/>
    <w:rsid w:val="001E6FF0"/>
    <w:rsid w:val="001E7748"/>
    <w:rsid w:val="001F373D"/>
    <w:rsid w:val="001F410D"/>
    <w:rsid w:val="0020459B"/>
    <w:rsid w:val="00214DC4"/>
    <w:rsid w:val="00215083"/>
    <w:rsid w:val="002178BF"/>
    <w:rsid w:val="00222E0E"/>
    <w:rsid w:val="00230F98"/>
    <w:rsid w:val="002320CE"/>
    <w:rsid w:val="00233E12"/>
    <w:rsid w:val="0023636D"/>
    <w:rsid w:val="00237BDF"/>
    <w:rsid w:val="00242BEB"/>
    <w:rsid w:val="0024502B"/>
    <w:rsid w:val="00246784"/>
    <w:rsid w:val="00252B3F"/>
    <w:rsid w:val="002534E7"/>
    <w:rsid w:val="00257188"/>
    <w:rsid w:val="0025724F"/>
    <w:rsid w:val="00257A12"/>
    <w:rsid w:val="00261CFC"/>
    <w:rsid w:val="0026256D"/>
    <w:rsid w:val="00265C37"/>
    <w:rsid w:val="00271527"/>
    <w:rsid w:val="0028033C"/>
    <w:rsid w:val="00287387"/>
    <w:rsid w:val="00290F3D"/>
    <w:rsid w:val="00295713"/>
    <w:rsid w:val="002967CD"/>
    <w:rsid w:val="00296ED9"/>
    <w:rsid w:val="002A0502"/>
    <w:rsid w:val="002A2D62"/>
    <w:rsid w:val="002A6167"/>
    <w:rsid w:val="002B5FE5"/>
    <w:rsid w:val="002C2AB6"/>
    <w:rsid w:val="002C4687"/>
    <w:rsid w:val="002C4BAF"/>
    <w:rsid w:val="002C54E5"/>
    <w:rsid w:val="002D4695"/>
    <w:rsid w:val="002D68F9"/>
    <w:rsid w:val="002E5C51"/>
    <w:rsid w:val="002F45A0"/>
    <w:rsid w:val="00310EE4"/>
    <w:rsid w:val="00313829"/>
    <w:rsid w:val="003200DB"/>
    <w:rsid w:val="00322C01"/>
    <w:rsid w:val="0033523B"/>
    <w:rsid w:val="00335745"/>
    <w:rsid w:val="00336B64"/>
    <w:rsid w:val="00337FDB"/>
    <w:rsid w:val="00344570"/>
    <w:rsid w:val="00346570"/>
    <w:rsid w:val="00350C10"/>
    <w:rsid w:val="00351912"/>
    <w:rsid w:val="003562F3"/>
    <w:rsid w:val="003564BB"/>
    <w:rsid w:val="00360AA2"/>
    <w:rsid w:val="00361D20"/>
    <w:rsid w:val="0036413D"/>
    <w:rsid w:val="00364448"/>
    <w:rsid w:val="003659C2"/>
    <w:rsid w:val="00366AD8"/>
    <w:rsid w:val="00370BF0"/>
    <w:rsid w:val="00377927"/>
    <w:rsid w:val="003803C8"/>
    <w:rsid w:val="003949EA"/>
    <w:rsid w:val="00397613"/>
    <w:rsid w:val="003A7961"/>
    <w:rsid w:val="003B26FC"/>
    <w:rsid w:val="003B55C0"/>
    <w:rsid w:val="003C029B"/>
    <w:rsid w:val="003C21AE"/>
    <w:rsid w:val="003C2A6F"/>
    <w:rsid w:val="003C3414"/>
    <w:rsid w:val="003C497A"/>
    <w:rsid w:val="003C5B19"/>
    <w:rsid w:val="003C6345"/>
    <w:rsid w:val="003D3BE4"/>
    <w:rsid w:val="003D4C8C"/>
    <w:rsid w:val="003D5BCA"/>
    <w:rsid w:val="003E0283"/>
    <w:rsid w:val="003E10F9"/>
    <w:rsid w:val="003F277B"/>
    <w:rsid w:val="00404582"/>
    <w:rsid w:val="004071AA"/>
    <w:rsid w:val="00410610"/>
    <w:rsid w:val="00413D47"/>
    <w:rsid w:val="004154F5"/>
    <w:rsid w:val="004168D3"/>
    <w:rsid w:val="00422107"/>
    <w:rsid w:val="0043015C"/>
    <w:rsid w:val="0043048C"/>
    <w:rsid w:val="004319E9"/>
    <w:rsid w:val="004349E1"/>
    <w:rsid w:val="00435240"/>
    <w:rsid w:val="00445B33"/>
    <w:rsid w:val="00452A2E"/>
    <w:rsid w:val="00453D0D"/>
    <w:rsid w:val="00455CDF"/>
    <w:rsid w:val="00462883"/>
    <w:rsid w:val="0046694F"/>
    <w:rsid w:val="00466BEF"/>
    <w:rsid w:val="00470E5C"/>
    <w:rsid w:val="004742AB"/>
    <w:rsid w:val="00476452"/>
    <w:rsid w:val="00482746"/>
    <w:rsid w:val="00484446"/>
    <w:rsid w:val="00493478"/>
    <w:rsid w:val="004A1690"/>
    <w:rsid w:val="004A1A67"/>
    <w:rsid w:val="004A3044"/>
    <w:rsid w:val="004A59A7"/>
    <w:rsid w:val="004A7B96"/>
    <w:rsid w:val="004A7E3A"/>
    <w:rsid w:val="004B6F65"/>
    <w:rsid w:val="004D425A"/>
    <w:rsid w:val="004D6B85"/>
    <w:rsid w:val="004E385A"/>
    <w:rsid w:val="004E6D61"/>
    <w:rsid w:val="004F77C4"/>
    <w:rsid w:val="00505ED3"/>
    <w:rsid w:val="00506419"/>
    <w:rsid w:val="005109FA"/>
    <w:rsid w:val="00515C23"/>
    <w:rsid w:val="00523F1F"/>
    <w:rsid w:val="005268B6"/>
    <w:rsid w:val="00527522"/>
    <w:rsid w:val="005407F2"/>
    <w:rsid w:val="00540CD5"/>
    <w:rsid w:val="00554C6A"/>
    <w:rsid w:val="00557567"/>
    <w:rsid w:val="005623F3"/>
    <w:rsid w:val="00562710"/>
    <w:rsid w:val="00562A5A"/>
    <w:rsid w:val="005731E5"/>
    <w:rsid w:val="00576BC8"/>
    <w:rsid w:val="0057786D"/>
    <w:rsid w:val="00577D00"/>
    <w:rsid w:val="0059222A"/>
    <w:rsid w:val="00594006"/>
    <w:rsid w:val="00594DE3"/>
    <w:rsid w:val="005A1CC9"/>
    <w:rsid w:val="005A4C66"/>
    <w:rsid w:val="005B35FE"/>
    <w:rsid w:val="005B608A"/>
    <w:rsid w:val="005B6DD6"/>
    <w:rsid w:val="005C3B3A"/>
    <w:rsid w:val="005C7199"/>
    <w:rsid w:val="005D0E50"/>
    <w:rsid w:val="005D10D5"/>
    <w:rsid w:val="005D266B"/>
    <w:rsid w:val="005F1242"/>
    <w:rsid w:val="005F3A8A"/>
    <w:rsid w:val="00601B7E"/>
    <w:rsid w:val="00604B09"/>
    <w:rsid w:val="0060727B"/>
    <w:rsid w:val="00614AF1"/>
    <w:rsid w:val="00614CD5"/>
    <w:rsid w:val="00617819"/>
    <w:rsid w:val="00617F65"/>
    <w:rsid w:val="00635C41"/>
    <w:rsid w:val="006506E2"/>
    <w:rsid w:val="00655E80"/>
    <w:rsid w:val="006630A4"/>
    <w:rsid w:val="006632AA"/>
    <w:rsid w:val="0067077A"/>
    <w:rsid w:val="00672E91"/>
    <w:rsid w:val="00676714"/>
    <w:rsid w:val="006838EA"/>
    <w:rsid w:val="00684AB3"/>
    <w:rsid w:val="00693FA5"/>
    <w:rsid w:val="00694DE4"/>
    <w:rsid w:val="0069766D"/>
    <w:rsid w:val="006B2DDF"/>
    <w:rsid w:val="006B52A1"/>
    <w:rsid w:val="006B6925"/>
    <w:rsid w:val="006C539F"/>
    <w:rsid w:val="006D190A"/>
    <w:rsid w:val="006D3781"/>
    <w:rsid w:val="006D6909"/>
    <w:rsid w:val="006E2AE7"/>
    <w:rsid w:val="006E77BB"/>
    <w:rsid w:val="006F1D80"/>
    <w:rsid w:val="006F2E69"/>
    <w:rsid w:val="00701A75"/>
    <w:rsid w:val="00701DBB"/>
    <w:rsid w:val="00702431"/>
    <w:rsid w:val="00704D01"/>
    <w:rsid w:val="00704DC3"/>
    <w:rsid w:val="00712051"/>
    <w:rsid w:val="00716DEF"/>
    <w:rsid w:val="00731180"/>
    <w:rsid w:val="007318C4"/>
    <w:rsid w:val="00731F2C"/>
    <w:rsid w:val="007362EB"/>
    <w:rsid w:val="0073751C"/>
    <w:rsid w:val="00741732"/>
    <w:rsid w:val="00751D8A"/>
    <w:rsid w:val="0075698F"/>
    <w:rsid w:val="00761C5A"/>
    <w:rsid w:val="00762F3B"/>
    <w:rsid w:val="007763F5"/>
    <w:rsid w:val="007934FF"/>
    <w:rsid w:val="0079585B"/>
    <w:rsid w:val="007A4D5A"/>
    <w:rsid w:val="007B720A"/>
    <w:rsid w:val="007B75CF"/>
    <w:rsid w:val="007C148C"/>
    <w:rsid w:val="007C1DDB"/>
    <w:rsid w:val="007C428D"/>
    <w:rsid w:val="007C42E8"/>
    <w:rsid w:val="007D2B4F"/>
    <w:rsid w:val="007D2CFD"/>
    <w:rsid w:val="007D35C5"/>
    <w:rsid w:val="007D716F"/>
    <w:rsid w:val="007E39EA"/>
    <w:rsid w:val="007E55AC"/>
    <w:rsid w:val="007F5D09"/>
    <w:rsid w:val="007F7921"/>
    <w:rsid w:val="008020F8"/>
    <w:rsid w:val="008026C1"/>
    <w:rsid w:val="0081683D"/>
    <w:rsid w:val="008216EC"/>
    <w:rsid w:val="00821D0C"/>
    <w:rsid w:val="00823A4B"/>
    <w:rsid w:val="008251CF"/>
    <w:rsid w:val="00833BB1"/>
    <w:rsid w:val="00842F54"/>
    <w:rsid w:val="00843661"/>
    <w:rsid w:val="00844AC1"/>
    <w:rsid w:val="00844CDB"/>
    <w:rsid w:val="00854B51"/>
    <w:rsid w:val="00860154"/>
    <w:rsid w:val="0086188E"/>
    <w:rsid w:val="0087095D"/>
    <w:rsid w:val="00871B50"/>
    <w:rsid w:val="00876076"/>
    <w:rsid w:val="00885390"/>
    <w:rsid w:val="00891B80"/>
    <w:rsid w:val="00892F43"/>
    <w:rsid w:val="008A3318"/>
    <w:rsid w:val="008B397E"/>
    <w:rsid w:val="008B6A77"/>
    <w:rsid w:val="008B7C3E"/>
    <w:rsid w:val="008C190E"/>
    <w:rsid w:val="008D19E5"/>
    <w:rsid w:val="008D5F2A"/>
    <w:rsid w:val="008E2501"/>
    <w:rsid w:val="008E479F"/>
    <w:rsid w:val="008F78A0"/>
    <w:rsid w:val="00902A86"/>
    <w:rsid w:val="00902D38"/>
    <w:rsid w:val="00907E87"/>
    <w:rsid w:val="00913386"/>
    <w:rsid w:val="00913CA3"/>
    <w:rsid w:val="009168CC"/>
    <w:rsid w:val="00924B85"/>
    <w:rsid w:val="00925199"/>
    <w:rsid w:val="00926983"/>
    <w:rsid w:val="009306CA"/>
    <w:rsid w:val="00933223"/>
    <w:rsid w:val="00933777"/>
    <w:rsid w:val="0093408C"/>
    <w:rsid w:val="00935FFE"/>
    <w:rsid w:val="00940AE7"/>
    <w:rsid w:val="009427E8"/>
    <w:rsid w:val="00943222"/>
    <w:rsid w:val="009453F6"/>
    <w:rsid w:val="00945876"/>
    <w:rsid w:val="00950D67"/>
    <w:rsid w:val="00953A7B"/>
    <w:rsid w:val="00965609"/>
    <w:rsid w:val="009750C9"/>
    <w:rsid w:val="00976261"/>
    <w:rsid w:val="009800DB"/>
    <w:rsid w:val="00984298"/>
    <w:rsid w:val="00992FA2"/>
    <w:rsid w:val="00994A1E"/>
    <w:rsid w:val="009A74CA"/>
    <w:rsid w:val="009A7895"/>
    <w:rsid w:val="009B3892"/>
    <w:rsid w:val="009B6E15"/>
    <w:rsid w:val="009B7247"/>
    <w:rsid w:val="009C7768"/>
    <w:rsid w:val="009D5725"/>
    <w:rsid w:val="009D5D90"/>
    <w:rsid w:val="009E3634"/>
    <w:rsid w:val="009F1C6E"/>
    <w:rsid w:val="00A01433"/>
    <w:rsid w:val="00A07458"/>
    <w:rsid w:val="00A07679"/>
    <w:rsid w:val="00A104E7"/>
    <w:rsid w:val="00A12330"/>
    <w:rsid w:val="00A164FC"/>
    <w:rsid w:val="00A223B7"/>
    <w:rsid w:val="00A26B9A"/>
    <w:rsid w:val="00A346C6"/>
    <w:rsid w:val="00A35C51"/>
    <w:rsid w:val="00A37BA6"/>
    <w:rsid w:val="00A40B8E"/>
    <w:rsid w:val="00A44486"/>
    <w:rsid w:val="00A47336"/>
    <w:rsid w:val="00A579CF"/>
    <w:rsid w:val="00A62447"/>
    <w:rsid w:val="00A73D61"/>
    <w:rsid w:val="00A81A6F"/>
    <w:rsid w:val="00A8290C"/>
    <w:rsid w:val="00A90788"/>
    <w:rsid w:val="00A929B6"/>
    <w:rsid w:val="00A9707C"/>
    <w:rsid w:val="00AA21E4"/>
    <w:rsid w:val="00AA5C65"/>
    <w:rsid w:val="00AA5CCF"/>
    <w:rsid w:val="00AB69B2"/>
    <w:rsid w:val="00AC1049"/>
    <w:rsid w:val="00AC72E5"/>
    <w:rsid w:val="00AD3BAB"/>
    <w:rsid w:val="00AD5545"/>
    <w:rsid w:val="00AD59FA"/>
    <w:rsid w:val="00AE30CB"/>
    <w:rsid w:val="00AE455F"/>
    <w:rsid w:val="00B01FDD"/>
    <w:rsid w:val="00B02E11"/>
    <w:rsid w:val="00B114B7"/>
    <w:rsid w:val="00B16ECE"/>
    <w:rsid w:val="00B268CB"/>
    <w:rsid w:val="00B32D63"/>
    <w:rsid w:val="00B35F9F"/>
    <w:rsid w:val="00B4143C"/>
    <w:rsid w:val="00B41662"/>
    <w:rsid w:val="00B444E6"/>
    <w:rsid w:val="00B447BE"/>
    <w:rsid w:val="00B47727"/>
    <w:rsid w:val="00B614B7"/>
    <w:rsid w:val="00B70AD4"/>
    <w:rsid w:val="00B72DDB"/>
    <w:rsid w:val="00B73AB8"/>
    <w:rsid w:val="00B775BB"/>
    <w:rsid w:val="00B84CA5"/>
    <w:rsid w:val="00B85260"/>
    <w:rsid w:val="00B924DC"/>
    <w:rsid w:val="00B9691B"/>
    <w:rsid w:val="00B97DD7"/>
    <w:rsid w:val="00BA70A6"/>
    <w:rsid w:val="00BB2965"/>
    <w:rsid w:val="00BB2CE5"/>
    <w:rsid w:val="00BB2FD9"/>
    <w:rsid w:val="00BB4B2B"/>
    <w:rsid w:val="00BB55C4"/>
    <w:rsid w:val="00BB69D3"/>
    <w:rsid w:val="00BC25E9"/>
    <w:rsid w:val="00BC3D6E"/>
    <w:rsid w:val="00BC41F8"/>
    <w:rsid w:val="00BE6880"/>
    <w:rsid w:val="00BF16CE"/>
    <w:rsid w:val="00BF2919"/>
    <w:rsid w:val="00BF2F72"/>
    <w:rsid w:val="00BF3152"/>
    <w:rsid w:val="00BF6D6D"/>
    <w:rsid w:val="00C05C59"/>
    <w:rsid w:val="00C067EE"/>
    <w:rsid w:val="00C34D18"/>
    <w:rsid w:val="00C4580D"/>
    <w:rsid w:val="00C5756F"/>
    <w:rsid w:val="00C62C01"/>
    <w:rsid w:val="00C65746"/>
    <w:rsid w:val="00C721F8"/>
    <w:rsid w:val="00C77DE1"/>
    <w:rsid w:val="00C81B12"/>
    <w:rsid w:val="00C85A42"/>
    <w:rsid w:val="00C91FD9"/>
    <w:rsid w:val="00CA0C62"/>
    <w:rsid w:val="00CA4DAF"/>
    <w:rsid w:val="00CA6BA0"/>
    <w:rsid w:val="00CC4724"/>
    <w:rsid w:val="00CD0350"/>
    <w:rsid w:val="00CD2588"/>
    <w:rsid w:val="00CD44A0"/>
    <w:rsid w:val="00CE1336"/>
    <w:rsid w:val="00CE68F2"/>
    <w:rsid w:val="00CE7E82"/>
    <w:rsid w:val="00CF141F"/>
    <w:rsid w:val="00CF6006"/>
    <w:rsid w:val="00CF7559"/>
    <w:rsid w:val="00D002FC"/>
    <w:rsid w:val="00D0132A"/>
    <w:rsid w:val="00D0135D"/>
    <w:rsid w:val="00D033CA"/>
    <w:rsid w:val="00D05D10"/>
    <w:rsid w:val="00D15755"/>
    <w:rsid w:val="00D178E4"/>
    <w:rsid w:val="00D303C5"/>
    <w:rsid w:val="00D406A2"/>
    <w:rsid w:val="00D42642"/>
    <w:rsid w:val="00D43F0D"/>
    <w:rsid w:val="00D46ACA"/>
    <w:rsid w:val="00D47B56"/>
    <w:rsid w:val="00D52346"/>
    <w:rsid w:val="00D5283B"/>
    <w:rsid w:val="00D53904"/>
    <w:rsid w:val="00D61434"/>
    <w:rsid w:val="00D6769C"/>
    <w:rsid w:val="00D71966"/>
    <w:rsid w:val="00D763EB"/>
    <w:rsid w:val="00D8051F"/>
    <w:rsid w:val="00D813B2"/>
    <w:rsid w:val="00D838C1"/>
    <w:rsid w:val="00D92C0E"/>
    <w:rsid w:val="00D93628"/>
    <w:rsid w:val="00DA2BC1"/>
    <w:rsid w:val="00DA3152"/>
    <w:rsid w:val="00DA4AE6"/>
    <w:rsid w:val="00DB0756"/>
    <w:rsid w:val="00DD0343"/>
    <w:rsid w:val="00DD1C1A"/>
    <w:rsid w:val="00DD3208"/>
    <w:rsid w:val="00DD43A4"/>
    <w:rsid w:val="00DE6A1F"/>
    <w:rsid w:val="00DF03AB"/>
    <w:rsid w:val="00DF07C1"/>
    <w:rsid w:val="00DF09E4"/>
    <w:rsid w:val="00DF13CA"/>
    <w:rsid w:val="00DF7CF3"/>
    <w:rsid w:val="00E0092E"/>
    <w:rsid w:val="00E0457C"/>
    <w:rsid w:val="00E06713"/>
    <w:rsid w:val="00E10170"/>
    <w:rsid w:val="00E14881"/>
    <w:rsid w:val="00E27F25"/>
    <w:rsid w:val="00E34057"/>
    <w:rsid w:val="00E445A8"/>
    <w:rsid w:val="00E446A3"/>
    <w:rsid w:val="00E461F4"/>
    <w:rsid w:val="00E5339F"/>
    <w:rsid w:val="00E57A7B"/>
    <w:rsid w:val="00E60BDF"/>
    <w:rsid w:val="00E61825"/>
    <w:rsid w:val="00E61AD7"/>
    <w:rsid w:val="00E61BA7"/>
    <w:rsid w:val="00E620DE"/>
    <w:rsid w:val="00E642F2"/>
    <w:rsid w:val="00E64594"/>
    <w:rsid w:val="00E668D1"/>
    <w:rsid w:val="00E711A2"/>
    <w:rsid w:val="00E745DE"/>
    <w:rsid w:val="00E75343"/>
    <w:rsid w:val="00E81397"/>
    <w:rsid w:val="00E93C77"/>
    <w:rsid w:val="00E9584D"/>
    <w:rsid w:val="00E95EEE"/>
    <w:rsid w:val="00EA3ABA"/>
    <w:rsid w:val="00EC3150"/>
    <w:rsid w:val="00EC3CD5"/>
    <w:rsid w:val="00EE03F4"/>
    <w:rsid w:val="00EF06A9"/>
    <w:rsid w:val="00EF2206"/>
    <w:rsid w:val="00EF3E08"/>
    <w:rsid w:val="00EF5A0B"/>
    <w:rsid w:val="00F04AB5"/>
    <w:rsid w:val="00F05541"/>
    <w:rsid w:val="00F05F39"/>
    <w:rsid w:val="00F061B8"/>
    <w:rsid w:val="00F06C2F"/>
    <w:rsid w:val="00F156A1"/>
    <w:rsid w:val="00F22BF7"/>
    <w:rsid w:val="00F35AA4"/>
    <w:rsid w:val="00F37535"/>
    <w:rsid w:val="00F475CB"/>
    <w:rsid w:val="00F47A76"/>
    <w:rsid w:val="00F51496"/>
    <w:rsid w:val="00F53C17"/>
    <w:rsid w:val="00F560F5"/>
    <w:rsid w:val="00F605FF"/>
    <w:rsid w:val="00F62524"/>
    <w:rsid w:val="00F64AC0"/>
    <w:rsid w:val="00F64CA0"/>
    <w:rsid w:val="00F818DA"/>
    <w:rsid w:val="00F84430"/>
    <w:rsid w:val="00F844D3"/>
    <w:rsid w:val="00F86F14"/>
    <w:rsid w:val="00F90E0F"/>
    <w:rsid w:val="00F92B8F"/>
    <w:rsid w:val="00F94283"/>
    <w:rsid w:val="00F94558"/>
    <w:rsid w:val="00FB3523"/>
    <w:rsid w:val="00FC025C"/>
    <w:rsid w:val="00FC0E24"/>
    <w:rsid w:val="00FC7FD2"/>
    <w:rsid w:val="00FD40FD"/>
    <w:rsid w:val="00FD587C"/>
    <w:rsid w:val="00FD78EB"/>
    <w:rsid w:val="00FE6B4E"/>
    <w:rsid w:val="00FF2BEB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txt">
    <w:name w:val="3gpp txt"/>
    <w:basedOn w:val="Normal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Normal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Normal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Normal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Normal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DefaultParagraphFont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DefaultParagraphFont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Normal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D10D5"/>
  </w:style>
  <w:style w:type="paragraph" w:styleId="Footer">
    <w:name w:val="footer"/>
    <w:basedOn w:val="Normal"/>
    <w:link w:val="FooterChar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NoList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PageNumber">
    <w:name w:val="page number"/>
    <w:basedOn w:val="DefaultParagraphFont"/>
    <w:rsid w:val="00E445A8"/>
  </w:style>
  <w:style w:type="character" w:customStyle="1" w:styleId="Heading2Char">
    <w:name w:val="Heading 2 Char"/>
    <w:basedOn w:val="DefaultParagraphFont"/>
    <w:link w:val="Heading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554C6A"/>
    <w:rPr>
      <w:color w:val="0000FF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P"/>
    <w:basedOn w:val="Normal"/>
    <w:link w:val="ListParagraphChar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 w:cs="Times New Roma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554C6A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DefaultParagraphFont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DefaultParagraphFont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DefaultParagraphFont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DefaultParagraphFont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DefaultParagraphFont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DefaultParagraphFont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DengXian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DengXian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534E7"/>
    <w:rPr>
      <w:color w:val="808080"/>
    </w:rPr>
  </w:style>
  <w:style w:type="paragraph" w:customStyle="1" w:styleId="B2">
    <w:name w:val="B2"/>
    <w:basedOn w:val="List2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DengXian" w:cs="Times New Roman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D266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Normal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TableNormal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4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444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44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4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B69D3"/>
    <w:pPr>
      <w:widowControl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textintend3">
    <w:name w:val="text intend 3"/>
    <w:basedOn w:val="Normal"/>
    <w:rsid w:val="003E0283"/>
    <w:pPr>
      <w:widowControl/>
      <w:numPr>
        <w:numId w:val="26"/>
      </w:numPr>
      <w:spacing w:after="120"/>
      <w:jc w:val="both"/>
    </w:pPr>
    <w:rPr>
      <w:rFonts w:asciiTheme="minorHAnsi" w:eastAsia="MS Mincho" w:hAnsiTheme="minorHAnsi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7063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484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3392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875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793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7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932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44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216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42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3062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403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041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769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397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39057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934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10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802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373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68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60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2919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4689">
          <w:marLeft w:val="113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7621">
          <w:marLeft w:val="113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style 2.dotx</Template>
  <TotalTime>0</TotalTime>
  <Pages>4</Pages>
  <Words>1077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Hans van der Veen</cp:lastModifiedBy>
  <cp:revision>145</cp:revision>
  <dcterms:created xsi:type="dcterms:W3CDTF">2025-02-26T09:02:00Z</dcterms:created>
  <dcterms:modified xsi:type="dcterms:W3CDTF">2025-03-03T15:14:00Z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